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17B3" w14:textId="77777777" w:rsidR="00331AF4" w:rsidRPr="002550E5" w:rsidRDefault="00331AF4" w:rsidP="004E15BB">
      <w:pPr>
        <w:spacing w:after="0" w:line="240" w:lineRule="auto"/>
        <w:jc w:val="center"/>
        <w:rPr>
          <w:rFonts w:ascii="Times New Roman" w:hAnsi="Times New Roman" w:cs="Times New Roman"/>
          <w:b/>
          <w:sz w:val="24"/>
          <w:szCs w:val="24"/>
        </w:rPr>
      </w:pPr>
    </w:p>
    <w:p w14:paraId="2A517CFF" w14:textId="77777777" w:rsidR="00331AF4" w:rsidRPr="002550E5" w:rsidRDefault="00331AF4" w:rsidP="004E15BB">
      <w:pPr>
        <w:spacing w:after="0" w:line="240" w:lineRule="auto"/>
        <w:jc w:val="center"/>
        <w:rPr>
          <w:rFonts w:ascii="Times New Roman" w:hAnsi="Times New Roman" w:cs="Times New Roman"/>
          <w:b/>
          <w:sz w:val="24"/>
          <w:szCs w:val="24"/>
        </w:rPr>
      </w:pPr>
    </w:p>
    <w:p w14:paraId="776FC78A" w14:textId="77777777" w:rsidR="00331AF4" w:rsidRPr="002550E5" w:rsidRDefault="00331AF4" w:rsidP="004E15BB">
      <w:pPr>
        <w:spacing w:after="0" w:line="240" w:lineRule="auto"/>
        <w:jc w:val="center"/>
        <w:rPr>
          <w:rFonts w:ascii="Times New Roman" w:hAnsi="Times New Roman" w:cs="Times New Roman"/>
          <w:b/>
          <w:sz w:val="24"/>
          <w:szCs w:val="24"/>
        </w:rPr>
      </w:pPr>
    </w:p>
    <w:p w14:paraId="3D7057A0" w14:textId="77777777" w:rsidR="00331AF4" w:rsidRPr="002550E5" w:rsidRDefault="00331AF4" w:rsidP="004E15BB">
      <w:pPr>
        <w:spacing w:after="0" w:line="240" w:lineRule="auto"/>
        <w:jc w:val="center"/>
        <w:rPr>
          <w:rFonts w:ascii="Times New Roman" w:hAnsi="Times New Roman" w:cs="Times New Roman"/>
          <w:b/>
          <w:sz w:val="24"/>
          <w:szCs w:val="24"/>
        </w:rPr>
      </w:pPr>
    </w:p>
    <w:p w14:paraId="71700C3F" w14:textId="164703FA" w:rsidR="00DF7E6C" w:rsidRPr="002550E5" w:rsidRDefault="00DF7E6C" w:rsidP="004E15BB">
      <w:pPr>
        <w:spacing w:after="0" w:line="240" w:lineRule="auto"/>
        <w:jc w:val="center"/>
        <w:rPr>
          <w:rFonts w:ascii="Times New Roman" w:hAnsi="Times New Roman" w:cs="Times New Roman"/>
          <w:b/>
          <w:sz w:val="24"/>
          <w:szCs w:val="24"/>
        </w:rPr>
      </w:pPr>
      <w:r w:rsidRPr="002550E5">
        <w:rPr>
          <w:rFonts w:ascii="Times New Roman" w:hAnsi="Times New Roman" w:cs="Times New Roman"/>
          <w:b/>
          <w:sz w:val="24"/>
          <w:szCs w:val="24"/>
        </w:rPr>
        <w:t xml:space="preserve">ACTUL CONSTITUTIV </w:t>
      </w:r>
    </w:p>
    <w:p w14:paraId="7292B1D0" w14:textId="77777777" w:rsidR="00E07A71" w:rsidRPr="002550E5" w:rsidRDefault="001C5099" w:rsidP="004E15BB">
      <w:pPr>
        <w:spacing w:after="0" w:line="240" w:lineRule="auto"/>
        <w:jc w:val="center"/>
        <w:rPr>
          <w:rFonts w:ascii="Times New Roman" w:hAnsi="Times New Roman" w:cs="Times New Roman"/>
          <w:b/>
          <w:sz w:val="24"/>
          <w:szCs w:val="24"/>
        </w:rPr>
      </w:pPr>
      <w:r w:rsidRPr="002550E5">
        <w:rPr>
          <w:rFonts w:ascii="Times New Roman" w:hAnsi="Times New Roman" w:cs="Times New Roman"/>
          <w:b/>
          <w:sz w:val="24"/>
          <w:szCs w:val="24"/>
        </w:rPr>
        <w:t xml:space="preserve">AL SOCIETĂŢII </w:t>
      </w:r>
    </w:p>
    <w:p w14:paraId="00BC6C2E" w14:textId="77777777" w:rsidR="00DF7E6C" w:rsidRPr="002550E5" w:rsidRDefault="001C5099" w:rsidP="004E15BB">
      <w:pPr>
        <w:spacing w:after="0" w:line="240" w:lineRule="auto"/>
        <w:jc w:val="center"/>
        <w:rPr>
          <w:rFonts w:ascii="Times New Roman" w:hAnsi="Times New Roman" w:cs="Times New Roman"/>
          <w:b/>
          <w:sz w:val="24"/>
          <w:szCs w:val="24"/>
        </w:rPr>
      </w:pPr>
      <w:r w:rsidRPr="002550E5">
        <w:rPr>
          <w:rFonts w:ascii="Times New Roman" w:hAnsi="Times New Roman" w:cs="Times New Roman"/>
          <w:b/>
          <w:sz w:val="24"/>
          <w:szCs w:val="24"/>
        </w:rPr>
        <w:t>MEDICALA</w:t>
      </w:r>
      <w:r w:rsidR="00947B49" w:rsidRPr="002550E5">
        <w:rPr>
          <w:rFonts w:ascii="Times New Roman" w:hAnsi="Times New Roman" w:cs="Times New Roman"/>
          <w:b/>
          <w:sz w:val="24"/>
          <w:szCs w:val="24"/>
        </w:rPr>
        <w:t xml:space="preserve"> </w:t>
      </w:r>
      <w:r w:rsidRPr="002550E5">
        <w:rPr>
          <w:rFonts w:ascii="Times New Roman" w:hAnsi="Times New Roman" w:cs="Times New Roman"/>
          <w:b/>
          <w:sz w:val="24"/>
          <w:szCs w:val="24"/>
        </w:rPr>
        <w:t>SF</w:t>
      </w:r>
      <w:r w:rsidR="00947B49" w:rsidRPr="002550E5">
        <w:rPr>
          <w:rFonts w:ascii="Times New Roman" w:hAnsi="Times New Roman" w:cs="Times New Roman"/>
          <w:b/>
          <w:sz w:val="24"/>
          <w:szCs w:val="24"/>
        </w:rPr>
        <w:t>Â</w:t>
      </w:r>
      <w:r w:rsidRPr="002550E5">
        <w:rPr>
          <w:rFonts w:ascii="Times New Roman" w:hAnsi="Times New Roman" w:cs="Times New Roman"/>
          <w:b/>
          <w:sz w:val="24"/>
          <w:szCs w:val="24"/>
        </w:rPr>
        <w:t>NTA CUVIOAS</w:t>
      </w:r>
      <w:r w:rsidR="00947B49" w:rsidRPr="002550E5">
        <w:rPr>
          <w:rFonts w:ascii="Times New Roman" w:hAnsi="Times New Roman" w:cs="Times New Roman"/>
          <w:b/>
          <w:sz w:val="24"/>
          <w:szCs w:val="24"/>
        </w:rPr>
        <w:t>Ă</w:t>
      </w:r>
      <w:r w:rsidRPr="002550E5">
        <w:rPr>
          <w:rFonts w:ascii="Times New Roman" w:hAnsi="Times New Roman" w:cs="Times New Roman"/>
          <w:b/>
          <w:sz w:val="24"/>
          <w:szCs w:val="24"/>
        </w:rPr>
        <w:t xml:space="preserve"> PARASCHEVA</w:t>
      </w:r>
      <w:r w:rsidR="00DF7E6C" w:rsidRPr="002550E5">
        <w:rPr>
          <w:rFonts w:ascii="Times New Roman" w:hAnsi="Times New Roman" w:cs="Times New Roman"/>
          <w:b/>
          <w:sz w:val="24"/>
          <w:szCs w:val="24"/>
        </w:rPr>
        <w:t xml:space="preserve"> VOLUNTARI S.R.L.</w:t>
      </w:r>
    </w:p>
    <w:p w14:paraId="578EDEAD" w14:textId="0842EBB3" w:rsidR="00DF7E6C" w:rsidRPr="002550E5" w:rsidRDefault="007F3D49" w:rsidP="004E15BB">
      <w:pPr>
        <w:spacing w:after="0" w:line="240" w:lineRule="auto"/>
        <w:jc w:val="center"/>
        <w:rPr>
          <w:rFonts w:ascii="Times New Roman" w:hAnsi="Times New Roman" w:cs="Times New Roman"/>
          <w:b/>
          <w:sz w:val="24"/>
          <w:szCs w:val="24"/>
        </w:rPr>
      </w:pPr>
      <w:r w:rsidRPr="002550E5">
        <w:rPr>
          <w:rFonts w:ascii="Times New Roman" w:hAnsi="Times New Roman" w:cs="Times New Roman"/>
          <w:b/>
          <w:sz w:val="24"/>
          <w:szCs w:val="24"/>
        </w:rPr>
        <w:t xml:space="preserve">actualizat la data </w:t>
      </w:r>
      <w:r w:rsidR="00DF7E6C" w:rsidRPr="002550E5">
        <w:rPr>
          <w:rFonts w:ascii="Times New Roman" w:hAnsi="Times New Roman" w:cs="Times New Roman"/>
          <w:b/>
          <w:sz w:val="24"/>
          <w:szCs w:val="24"/>
        </w:rPr>
        <w:t xml:space="preserve">de </w:t>
      </w:r>
      <w:r w:rsidR="00830AD0">
        <w:rPr>
          <w:rFonts w:ascii="Times New Roman" w:hAnsi="Times New Roman" w:cs="Times New Roman"/>
          <w:b/>
          <w:sz w:val="24"/>
          <w:szCs w:val="24"/>
        </w:rPr>
        <w:t>30.05</w:t>
      </w:r>
      <w:r w:rsidR="00C3118E">
        <w:rPr>
          <w:rFonts w:ascii="Times New Roman" w:hAnsi="Times New Roman" w:cs="Times New Roman"/>
          <w:b/>
          <w:sz w:val="24"/>
          <w:szCs w:val="24"/>
        </w:rPr>
        <w:t>.2025</w:t>
      </w:r>
    </w:p>
    <w:p w14:paraId="1F017502" w14:textId="19DE6BBF" w:rsidR="00DF7E6C" w:rsidRPr="002550E5" w:rsidRDefault="00DF7E6C" w:rsidP="004F1B83">
      <w:pPr>
        <w:spacing w:after="0" w:line="240" w:lineRule="auto"/>
        <w:jc w:val="center"/>
        <w:rPr>
          <w:rFonts w:ascii="Times New Roman" w:hAnsi="Times New Roman" w:cs="Times New Roman"/>
          <w:sz w:val="24"/>
          <w:szCs w:val="24"/>
        </w:rPr>
      </w:pPr>
    </w:p>
    <w:p w14:paraId="04D830F8" w14:textId="74DB3E82" w:rsidR="00331AF4" w:rsidRPr="002550E5" w:rsidRDefault="00331AF4" w:rsidP="004F1B83">
      <w:pPr>
        <w:spacing w:after="0" w:line="240" w:lineRule="auto"/>
        <w:jc w:val="center"/>
        <w:rPr>
          <w:rFonts w:ascii="Times New Roman" w:hAnsi="Times New Roman" w:cs="Times New Roman"/>
          <w:sz w:val="24"/>
          <w:szCs w:val="24"/>
        </w:rPr>
      </w:pPr>
    </w:p>
    <w:p w14:paraId="19F9E5B5" w14:textId="22EE1A8F" w:rsidR="00331AF4" w:rsidRPr="002550E5" w:rsidRDefault="00331AF4" w:rsidP="004F1B83">
      <w:pPr>
        <w:spacing w:after="0" w:line="240" w:lineRule="auto"/>
        <w:jc w:val="center"/>
        <w:rPr>
          <w:rFonts w:ascii="Times New Roman" w:hAnsi="Times New Roman" w:cs="Times New Roman"/>
          <w:sz w:val="24"/>
          <w:szCs w:val="24"/>
        </w:rPr>
      </w:pPr>
    </w:p>
    <w:p w14:paraId="237DB692" w14:textId="77777777" w:rsidR="00331AF4" w:rsidRPr="002550E5" w:rsidRDefault="00331AF4" w:rsidP="004F1B83">
      <w:pPr>
        <w:spacing w:after="0" w:line="240" w:lineRule="auto"/>
        <w:jc w:val="center"/>
        <w:rPr>
          <w:rFonts w:ascii="Times New Roman" w:hAnsi="Times New Roman" w:cs="Times New Roman"/>
          <w:sz w:val="24"/>
          <w:szCs w:val="24"/>
        </w:rPr>
      </w:pPr>
    </w:p>
    <w:p w14:paraId="15F28AB9" w14:textId="77777777" w:rsidR="00DF7E6C" w:rsidRPr="002550E5" w:rsidRDefault="00DF7E6C" w:rsidP="004E15BB">
      <w:pPr>
        <w:jc w:val="both"/>
        <w:rPr>
          <w:rFonts w:ascii="Times New Roman" w:hAnsi="Times New Roman" w:cs="Times New Roman"/>
          <w:sz w:val="24"/>
          <w:szCs w:val="24"/>
        </w:rPr>
      </w:pPr>
      <w:r w:rsidRPr="002550E5">
        <w:rPr>
          <w:rFonts w:ascii="Times New Roman" w:hAnsi="Times New Roman" w:cs="Times New Roman"/>
          <w:b/>
          <w:sz w:val="24"/>
          <w:szCs w:val="24"/>
        </w:rPr>
        <w:t>Subscri</w:t>
      </w:r>
      <w:r w:rsidR="00947B49" w:rsidRPr="002550E5">
        <w:rPr>
          <w:rFonts w:ascii="Times New Roman" w:hAnsi="Times New Roman" w:cs="Times New Roman"/>
          <w:b/>
          <w:sz w:val="24"/>
          <w:szCs w:val="24"/>
        </w:rPr>
        <w:t>ș</w:t>
      </w:r>
      <w:r w:rsidRPr="002550E5">
        <w:rPr>
          <w:rFonts w:ascii="Times New Roman" w:hAnsi="Times New Roman" w:cs="Times New Roman"/>
          <w:b/>
          <w:sz w:val="24"/>
          <w:szCs w:val="24"/>
        </w:rPr>
        <w:t>ii</w:t>
      </w:r>
      <w:r w:rsidRPr="002550E5">
        <w:rPr>
          <w:rFonts w:ascii="Times New Roman" w:hAnsi="Times New Roman" w:cs="Times New Roman"/>
          <w:sz w:val="24"/>
          <w:szCs w:val="24"/>
        </w:rPr>
        <w:t xml:space="preserve">: </w:t>
      </w:r>
    </w:p>
    <w:p w14:paraId="14C08924" w14:textId="57E7A299" w:rsidR="00DF7E6C" w:rsidRPr="002550E5" w:rsidRDefault="00A4069D" w:rsidP="004F1B83">
      <w:pPr>
        <w:pStyle w:val="ListParagraph"/>
        <w:numPr>
          <w:ilvl w:val="0"/>
          <w:numId w:val="24"/>
        </w:numPr>
        <w:jc w:val="both"/>
        <w:rPr>
          <w:rFonts w:ascii="Times New Roman" w:hAnsi="Times New Roman" w:cs="Times New Roman"/>
          <w:sz w:val="24"/>
          <w:szCs w:val="24"/>
        </w:rPr>
      </w:pPr>
      <w:r w:rsidRPr="002550E5">
        <w:rPr>
          <w:rFonts w:ascii="Times New Roman" w:hAnsi="Times New Roman" w:cs="Times New Roman"/>
          <w:b/>
          <w:sz w:val="24"/>
          <w:szCs w:val="24"/>
        </w:rPr>
        <w:t>ORAȘ</w:t>
      </w:r>
      <w:r w:rsidR="00BB0058" w:rsidRPr="002550E5">
        <w:rPr>
          <w:rFonts w:ascii="Times New Roman" w:hAnsi="Times New Roman" w:cs="Times New Roman"/>
          <w:b/>
          <w:sz w:val="24"/>
          <w:szCs w:val="24"/>
        </w:rPr>
        <w:t xml:space="preserve"> VOLUNTARI prin </w:t>
      </w:r>
      <w:r w:rsidR="00DF7E6C" w:rsidRPr="002550E5">
        <w:rPr>
          <w:rFonts w:ascii="Times New Roman" w:hAnsi="Times New Roman" w:cs="Times New Roman"/>
          <w:b/>
          <w:sz w:val="24"/>
          <w:szCs w:val="24"/>
        </w:rPr>
        <w:t>CONSILIUL LOCAL VOLUNTARI</w:t>
      </w:r>
      <w:r w:rsidR="00DF7E6C" w:rsidRPr="002550E5">
        <w:rPr>
          <w:rFonts w:ascii="Times New Roman" w:hAnsi="Times New Roman" w:cs="Times New Roman"/>
          <w:sz w:val="24"/>
          <w:szCs w:val="24"/>
        </w:rPr>
        <w:t xml:space="preserve">, cu sediul in Oraşul Voluntari, B-dul. Voluntari, nr. 74, Judeţ Ilfov, avand cod fisca14283481, reprezentat de </w:t>
      </w:r>
      <w:r w:rsidR="00F029A4">
        <w:rPr>
          <w:rFonts w:ascii="Times New Roman" w:hAnsi="Times New Roman" w:cs="Times New Roman"/>
          <w:sz w:val="24"/>
          <w:szCs w:val="24"/>
        </w:rPr>
        <w:t>doamna Majeru Crina</w:t>
      </w:r>
      <w:r w:rsidR="00DF7E6C" w:rsidRPr="002550E5">
        <w:rPr>
          <w:rFonts w:ascii="Times New Roman" w:hAnsi="Times New Roman" w:cs="Times New Roman"/>
          <w:sz w:val="24"/>
          <w:szCs w:val="24"/>
        </w:rPr>
        <w:t xml:space="preserve">; </w:t>
      </w:r>
    </w:p>
    <w:p w14:paraId="3959EAD1" w14:textId="3E88600F" w:rsidR="0055320D" w:rsidRPr="002550E5" w:rsidRDefault="00DF7E6C" w:rsidP="004F1B83">
      <w:pPr>
        <w:pStyle w:val="ListParagraph"/>
        <w:numPr>
          <w:ilvl w:val="0"/>
          <w:numId w:val="24"/>
        </w:numPr>
        <w:jc w:val="both"/>
        <w:rPr>
          <w:rFonts w:ascii="Times New Roman" w:hAnsi="Times New Roman" w:cs="Times New Roman"/>
          <w:sz w:val="24"/>
          <w:szCs w:val="24"/>
        </w:rPr>
      </w:pPr>
      <w:r w:rsidRPr="002550E5">
        <w:rPr>
          <w:rFonts w:ascii="Times New Roman" w:hAnsi="Times New Roman" w:cs="Times New Roman"/>
          <w:b/>
          <w:sz w:val="24"/>
          <w:szCs w:val="24"/>
        </w:rPr>
        <w:t>S.C. AURORA CONSTRUCT MONTAJ S.A</w:t>
      </w:r>
      <w:r w:rsidRPr="002550E5">
        <w:rPr>
          <w:rFonts w:ascii="Times New Roman" w:hAnsi="Times New Roman" w:cs="Times New Roman"/>
          <w:sz w:val="24"/>
          <w:szCs w:val="24"/>
        </w:rPr>
        <w:t xml:space="preserve">., cu sediul in </w:t>
      </w:r>
      <w:r w:rsidR="00947B49" w:rsidRPr="002550E5">
        <w:rPr>
          <w:rFonts w:ascii="Times New Roman" w:hAnsi="Times New Roman" w:cs="Times New Roman"/>
          <w:sz w:val="24"/>
          <w:szCs w:val="24"/>
        </w:rPr>
        <w:t>Intrarea Nicolae Bălcescu, nr.10, mansardă</w:t>
      </w:r>
      <w:r w:rsidRPr="002550E5">
        <w:rPr>
          <w:rFonts w:ascii="Times New Roman" w:hAnsi="Times New Roman" w:cs="Times New Roman"/>
          <w:sz w:val="24"/>
          <w:szCs w:val="24"/>
        </w:rPr>
        <w:t>, Oraş Voluntari, Judeţ Ilfov, înregistrat</w:t>
      </w:r>
      <w:r w:rsidR="00947B49" w:rsidRPr="002550E5">
        <w:rPr>
          <w:rFonts w:ascii="Times New Roman" w:hAnsi="Times New Roman" w:cs="Times New Roman"/>
          <w:sz w:val="24"/>
          <w:szCs w:val="24"/>
        </w:rPr>
        <w:t>ă</w:t>
      </w:r>
      <w:r w:rsidRPr="002550E5">
        <w:rPr>
          <w:rFonts w:ascii="Times New Roman" w:hAnsi="Times New Roman" w:cs="Times New Roman"/>
          <w:sz w:val="24"/>
          <w:szCs w:val="24"/>
        </w:rPr>
        <w:t xml:space="preserve"> Ia ORC de pe l</w:t>
      </w:r>
      <w:r w:rsidR="00947B49" w:rsidRPr="002550E5">
        <w:rPr>
          <w:rFonts w:ascii="Times New Roman" w:hAnsi="Times New Roman" w:cs="Times New Roman"/>
          <w:sz w:val="24"/>
          <w:szCs w:val="24"/>
        </w:rPr>
        <w:t>â</w:t>
      </w:r>
      <w:r w:rsidRPr="002550E5">
        <w:rPr>
          <w:rFonts w:ascii="Times New Roman" w:hAnsi="Times New Roman" w:cs="Times New Roman"/>
          <w:sz w:val="24"/>
          <w:szCs w:val="24"/>
        </w:rPr>
        <w:t>ng</w:t>
      </w:r>
      <w:r w:rsidR="00947B49" w:rsidRPr="002550E5">
        <w:rPr>
          <w:rFonts w:ascii="Times New Roman" w:hAnsi="Times New Roman" w:cs="Times New Roman"/>
          <w:sz w:val="24"/>
          <w:szCs w:val="24"/>
        </w:rPr>
        <w:t>ă</w:t>
      </w:r>
      <w:r w:rsidRPr="002550E5">
        <w:rPr>
          <w:rFonts w:ascii="Times New Roman" w:hAnsi="Times New Roman" w:cs="Times New Roman"/>
          <w:sz w:val="24"/>
          <w:szCs w:val="24"/>
        </w:rPr>
        <w:t xml:space="preserve"> Tribunalul Ilfov sub nr. J23/1144/2010, av</w:t>
      </w:r>
      <w:r w:rsidR="00947B49" w:rsidRPr="002550E5">
        <w:rPr>
          <w:rFonts w:ascii="Times New Roman" w:hAnsi="Times New Roman" w:cs="Times New Roman"/>
          <w:sz w:val="24"/>
          <w:szCs w:val="24"/>
        </w:rPr>
        <w:t>â</w:t>
      </w:r>
      <w:r w:rsidRPr="002550E5">
        <w:rPr>
          <w:rFonts w:ascii="Times New Roman" w:hAnsi="Times New Roman" w:cs="Times New Roman"/>
          <w:sz w:val="24"/>
          <w:szCs w:val="24"/>
        </w:rPr>
        <w:t>nd cod unic de înregistrare 26</w:t>
      </w:r>
      <w:r w:rsidR="001B7AE4" w:rsidRPr="002550E5">
        <w:rPr>
          <w:rFonts w:ascii="Times New Roman" w:hAnsi="Times New Roman" w:cs="Times New Roman"/>
          <w:sz w:val="24"/>
          <w:szCs w:val="24"/>
        </w:rPr>
        <w:t>786565, reprezenta</w:t>
      </w:r>
      <w:r w:rsidR="00947B49" w:rsidRPr="002550E5">
        <w:rPr>
          <w:rFonts w:ascii="Times New Roman" w:hAnsi="Times New Roman" w:cs="Times New Roman"/>
          <w:sz w:val="24"/>
          <w:szCs w:val="24"/>
        </w:rPr>
        <w:t>tă</w:t>
      </w:r>
      <w:r w:rsidR="001B7AE4" w:rsidRPr="002550E5">
        <w:rPr>
          <w:rFonts w:ascii="Times New Roman" w:hAnsi="Times New Roman" w:cs="Times New Roman"/>
          <w:sz w:val="24"/>
          <w:szCs w:val="24"/>
        </w:rPr>
        <w:t xml:space="preserve"> prin </w:t>
      </w:r>
      <w:r w:rsidR="00D66A6F">
        <w:rPr>
          <w:rFonts w:ascii="Times New Roman" w:hAnsi="Times New Roman" w:cs="Times New Roman"/>
          <w:sz w:val="24"/>
          <w:szCs w:val="24"/>
        </w:rPr>
        <w:t>domnul Diacu Sorin</w:t>
      </w:r>
      <w:r w:rsidR="00586962">
        <w:rPr>
          <w:rFonts w:ascii="Times New Roman" w:hAnsi="Times New Roman" w:cs="Times New Roman"/>
          <w:sz w:val="24"/>
          <w:szCs w:val="24"/>
        </w:rPr>
        <w:t>-Ionuț</w:t>
      </w:r>
      <w:r w:rsidRPr="002550E5">
        <w:rPr>
          <w:rFonts w:ascii="Times New Roman" w:hAnsi="Times New Roman" w:cs="Times New Roman"/>
          <w:sz w:val="24"/>
          <w:szCs w:val="24"/>
        </w:rPr>
        <w:t xml:space="preserve">, </w:t>
      </w:r>
    </w:p>
    <w:p w14:paraId="49922B5E" w14:textId="77777777" w:rsidR="00DF7E6C" w:rsidRPr="002550E5" w:rsidRDefault="00DF7E6C" w:rsidP="00F7079A">
      <w:pPr>
        <w:jc w:val="both"/>
        <w:rPr>
          <w:rFonts w:ascii="Times New Roman" w:hAnsi="Times New Roman" w:cs="Times New Roman"/>
          <w:sz w:val="24"/>
          <w:szCs w:val="24"/>
        </w:rPr>
      </w:pPr>
      <w:r w:rsidRPr="002550E5">
        <w:rPr>
          <w:rFonts w:ascii="Times New Roman" w:hAnsi="Times New Roman" w:cs="Times New Roman"/>
          <w:sz w:val="24"/>
          <w:szCs w:val="24"/>
        </w:rPr>
        <w:t>suntem de acord cu actualizarea prezentului act ce a stat la înfiinţarea societăţi</w:t>
      </w:r>
      <w:r w:rsidR="00A8094C" w:rsidRPr="002550E5">
        <w:rPr>
          <w:rFonts w:ascii="Times New Roman" w:hAnsi="Times New Roman" w:cs="Times New Roman"/>
          <w:sz w:val="24"/>
          <w:szCs w:val="24"/>
        </w:rPr>
        <w:t>i</w:t>
      </w:r>
      <w:r w:rsidRPr="002550E5">
        <w:rPr>
          <w:rFonts w:ascii="Times New Roman" w:hAnsi="Times New Roman" w:cs="Times New Roman"/>
          <w:sz w:val="24"/>
          <w:szCs w:val="24"/>
        </w:rPr>
        <w:t xml:space="preserve"> pe baza Legii nr. 31/1990, modificat</w:t>
      </w:r>
      <w:r w:rsidR="00A8094C" w:rsidRPr="002550E5">
        <w:rPr>
          <w:rFonts w:ascii="Times New Roman" w:hAnsi="Times New Roman" w:cs="Times New Roman"/>
          <w:sz w:val="24"/>
          <w:szCs w:val="24"/>
        </w:rPr>
        <w:t>ă</w:t>
      </w:r>
      <w:r w:rsidRPr="002550E5">
        <w:rPr>
          <w:rFonts w:ascii="Times New Roman" w:hAnsi="Times New Roman" w:cs="Times New Roman"/>
          <w:sz w:val="24"/>
          <w:szCs w:val="24"/>
        </w:rPr>
        <w:t xml:space="preserve"> si completat</w:t>
      </w:r>
      <w:r w:rsidR="00A8094C" w:rsidRPr="002550E5">
        <w:rPr>
          <w:rFonts w:ascii="Times New Roman" w:hAnsi="Times New Roman" w:cs="Times New Roman"/>
          <w:sz w:val="24"/>
          <w:szCs w:val="24"/>
        </w:rPr>
        <w:t>ă</w:t>
      </w:r>
      <w:r w:rsidRPr="002550E5">
        <w:rPr>
          <w:rFonts w:ascii="Times New Roman" w:hAnsi="Times New Roman" w:cs="Times New Roman"/>
          <w:sz w:val="24"/>
          <w:szCs w:val="24"/>
        </w:rPr>
        <w:t>, cât şi pe celelalte dispoziţii legale valabile care-şi găsesc aplicarea în acest domeniu de activitate, după cum urmează:</w:t>
      </w:r>
    </w:p>
    <w:p w14:paraId="07968E04" w14:textId="77777777" w:rsidR="00DF7E6C" w:rsidRPr="002550E5" w:rsidRDefault="00DF7E6C" w:rsidP="004E15BB">
      <w:pPr>
        <w:jc w:val="both"/>
        <w:rPr>
          <w:rFonts w:ascii="Times New Roman" w:hAnsi="Times New Roman" w:cs="Times New Roman"/>
          <w:sz w:val="24"/>
          <w:szCs w:val="24"/>
        </w:rPr>
      </w:pPr>
    </w:p>
    <w:p w14:paraId="35D2F344" w14:textId="77777777" w:rsidR="00DF7E6C" w:rsidRPr="002550E5" w:rsidRDefault="00DF7E6C" w:rsidP="004E15BB">
      <w:pPr>
        <w:jc w:val="center"/>
        <w:rPr>
          <w:rFonts w:ascii="Times New Roman" w:hAnsi="Times New Roman" w:cs="Times New Roman"/>
          <w:b/>
          <w:sz w:val="24"/>
          <w:szCs w:val="24"/>
        </w:rPr>
      </w:pPr>
      <w:r w:rsidRPr="002550E5">
        <w:rPr>
          <w:rFonts w:ascii="Times New Roman" w:hAnsi="Times New Roman" w:cs="Times New Roman"/>
          <w:b/>
          <w:sz w:val="24"/>
          <w:szCs w:val="24"/>
        </w:rPr>
        <w:t xml:space="preserve">CAPITOLUL </w:t>
      </w:r>
      <w:r w:rsidR="004E15BB" w:rsidRPr="002550E5">
        <w:rPr>
          <w:rFonts w:ascii="Times New Roman" w:hAnsi="Times New Roman" w:cs="Times New Roman"/>
          <w:b/>
          <w:sz w:val="24"/>
          <w:szCs w:val="24"/>
        </w:rPr>
        <w:t>I</w:t>
      </w:r>
    </w:p>
    <w:p w14:paraId="78CB39F0" w14:textId="77777777" w:rsidR="00DF7E6C" w:rsidRPr="002550E5" w:rsidRDefault="00DF7E6C" w:rsidP="004E15BB">
      <w:pPr>
        <w:jc w:val="center"/>
        <w:rPr>
          <w:rFonts w:ascii="Times New Roman" w:hAnsi="Times New Roman" w:cs="Times New Roman"/>
          <w:b/>
          <w:sz w:val="24"/>
          <w:szCs w:val="24"/>
          <w:u w:val="single"/>
        </w:rPr>
      </w:pPr>
      <w:r w:rsidRPr="002550E5">
        <w:rPr>
          <w:rFonts w:ascii="Times New Roman" w:hAnsi="Times New Roman" w:cs="Times New Roman"/>
          <w:b/>
          <w:sz w:val="24"/>
          <w:szCs w:val="24"/>
          <w:u w:val="single"/>
        </w:rPr>
        <w:t>DENUMIREA, FORMA JURIDICĂ, SEDIUL, DURATA, OBIECTUL SOCIETĂTII</w:t>
      </w:r>
    </w:p>
    <w:p w14:paraId="277A9BE8" w14:textId="77777777" w:rsidR="00DF7E6C" w:rsidRPr="002550E5" w:rsidRDefault="00DF7E6C" w:rsidP="00252E7D">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DENUMIREA SOCIETĂŢII </w:t>
      </w:r>
    </w:p>
    <w:p w14:paraId="3294C756" w14:textId="6A8CB65E" w:rsidR="00AB6311" w:rsidRPr="000C5699" w:rsidRDefault="00AB6311" w:rsidP="00AB6311">
      <w:pPr>
        <w:jc w:val="both"/>
        <w:rPr>
          <w:rFonts w:ascii="Times New Roman" w:hAnsi="Times New Roman" w:cs="Times New Roman"/>
          <w:sz w:val="24"/>
          <w:szCs w:val="24"/>
        </w:rPr>
      </w:pPr>
      <w:r w:rsidRPr="000C5699">
        <w:rPr>
          <w:rFonts w:ascii="Times New Roman" w:hAnsi="Times New Roman" w:cs="Times New Roman"/>
          <w:b/>
          <w:sz w:val="24"/>
          <w:szCs w:val="24"/>
        </w:rPr>
        <w:t xml:space="preserve">1.1. </w:t>
      </w:r>
      <w:r w:rsidRPr="000C5699">
        <w:rPr>
          <w:rFonts w:ascii="Times New Roman" w:hAnsi="Times New Roman" w:cs="Times New Roman"/>
          <w:sz w:val="24"/>
          <w:szCs w:val="24"/>
        </w:rPr>
        <w:t xml:space="preserve">Denumirea societăţii este </w:t>
      </w:r>
      <w:r w:rsidRPr="000C5699">
        <w:rPr>
          <w:rFonts w:ascii="Times New Roman" w:hAnsi="Times New Roman" w:cs="Times New Roman"/>
          <w:b/>
          <w:sz w:val="24"/>
          <w:szCs w:val="24"/>
        </w:rPr>
        <w:t>SOCIETATEA MEDICALĂ SFÂNTA CUVIOASĂ PARASCHEVA VOLUNTARI S.R.L</w:t>
      </w:r>
      <w:r w:rsidRPr="000C5699">
        <w:rPr>
          <w:rFonts w:ascii="Times New Roman" w:hAnsi="Times New Roman" w:cs="Times New Roman"/>
          <w:sz w:val="24"/>
          <w:szCs w:val="24"/>
        </w:rPr>
        <w:t xml:space="preserve">, conform dovezii privind disponibilitatea firmei nr. 38585 din 28.06.2013, eliberată de Oficiul Registrului Comerţului de pe lângă Tribunalul Ilfov. </w:t>
      </w:r>
    </w:p>
    <w:p w14:paraId="34879B51" w14:textId="5813BE8D" w:rsidR="00252E7D" w:rsidRPr="009F6663" w:rsidRDefault="00AB6311" w:rsidP="009F6663">
      <w:pPr>
        <w:jc w:val="both"/>
        <w:rPr>
          <w:rFonts w:ascii="Times New Roman" w:hAnsi="Times New Roman" w:cs="Times New Roman"/>
          <w:sz w:val="24"/>
          <w:szCs w:val="24"/>
        </w:rPr>
      </w:pPr>
      <w:r w:rsidRPr="000C5699">
        <w:rPr>
          <w:rFonts w:ascii="Times New Roman" w:hAnsi="Times New Roman" w:cs="Times New Roman"/>
          <w:b/>
          <w:sz w:val="24"/>
          <w:szCs w:val="24"/>
        </w:rPr>
        <w:t>1.2.</w:t>
      </w:r>
      <w:r w:rsidRPr="000C5699">
        <w:rPr>
          <w:rFonts w:ascii="Times New Roman" w:hAnsi="Times New Roman" w:cs="Times New Roman"/>
          <w:sz w:val="24"/>
          <w:szCs w:val="24"/>
        </w:rPr>
        <w:t xml:space="preserve"> </w:t>
      </w:r>
      <w:r w:rsidR="009F6663" w:rsidRPr="009F6663">
        <w:rPr>
          <w:rFonts w:ascii="Times New Roman" w:hAnsi="Times New Roman" w:cs="Times New Roman"/>
          <w:sz w:val="24"/>
          <w:szCs w:val="24"/>
        </w:rPr>
        <w:t>In toate actele, facturile, acţiunile, publicaţiile şi orice alte documente emanând de la societate, denumirea acesteia va fi urmată de cuvintele "societate cu răspundere limitată" sau de inţialele "S.R.L.", de capitalul social, sediul, precum şi numărul de înmatriculare din registrul comerţului. Denumirea va fi protejată pe căi legale.</w:t>
      </w:r>
    </w:p>
    <w:p w14:paraId="515E36D6" w14:textId="77777777" w:rsidR="00DF7E6C" w:rsidRPr="002550E5" w:rsidRDefault="00DF7E6C" w:rsidP="00252E7D">
      <w:pPr>
        <w:pStyle w:val="ListParagraph"/>
        <w:numPr>
          <w:ilvl w:val="0"/>
          <w:numId w:val="13"/>
        </w:numPr>
        <w:jc w:val="both"/>
        <w:rPr>
          <w:rFonts w:ascii="Times New Roman" w:hAnsi="Times New Roman" w:cs="Times New Roman"/>
          <w:sz w:val="24"/>
          <w:szCs w:val="24"/>
        </w:rPr>
      </w:pPr>
      <w:r w:rsidRPr="002550E5">
        <w:rPr>
          <w:rFonts w:ascii="Times New Roman" w:hAnsi="Times New Roman" w:cs="Times New Roman"/>
          <w:b/>
          <w:sz w:val="24"/>
          <w:szCs w:val="24"/>
        </w:rPr>
        <w:t xml:space="preserve">FORMA JURIDICĂ </w:t>
      </w:r>
    </w:p>
    <w:p w14:paraId="266A835D" w14:textId="3D38A7C6" w:rsidR="00DF7E6C" w:rsidRPr="002550E5" w:rsidRDefault="00AB6311" w:rsidP="004E15BB">
      <w:pPr>
        <w:jc w:val="both"/>
        <w:rPr>
          <w:rFonts w:ascii="Times New Roman" w:hAnsi="Times New Roman" w:cs="Times New Roman"/>
          <w:sz w:val="24"/>
          <w:szCs w:val="24"/>
        </w:rPr>
      </w:pPr>
      <w:r w:rsidRPr="00AB6311">
        <w:rPr>
          <w:rFonts w:ascii="Times New Roman" w:hAnsi="Times New Roman" w:cs="Times New Roman"/>
          <w:b/>
          <w:bCs/>
          <w:sz w:val="24"/>
          <w:szCs w:val="24"/>
        </w:rPr>
        <w:t>2.1.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Societatea este persoană juridică română, desfaşurându-şi activitatea potrivit legislaţiei din România ca societate comercială cu răspundere limitată cu </w:t>
      </w:r>
      <w:r w:rsidR="00096F46" w:rsidRPr="002550E5">
        <w:rPr>
          <w:rFonts w:ascii="Times New Roman" w:hAnsi="Times New Roman" w:cs="Times New Roman"/>
          <w:sz w:val="24"/>
          <w:szCs w:val="24"/>
        </w:rPr>
        <w:t>doi</w:t>
      </w:r>
      <w:r w:rsidR="00DF7E6C" w:rsidRPr="002550E5">
        <w:rPr>
          <w:rFonts w:ascii="Times New Roman" w:hAnsi="Times New Roman" w:cs="Times New Roman"/>
          <w:sz w:val="24"/>
          <w:szCs w:val="24"/>
        </w:rPr>
        <w:t xml:space="preserve"> asociaţi. </w:t>
      </w:r>
    </w:p>
    <w:p w14:paraId="5F3E5589" w14:textId="05FA6608" w:rsidR="00DF7E6C" w:rsidRPr="002550E5" w:rsidRDefault="00AB6311" w:rsidP="004E15BB">
      <w:pPr>
        <w:jc w:val="both"/>
        <w:rPr>
          <w:rFonts w:ascii="Times New Roman" w:hAnsi="Times New Roman" w:cs="Times New Roman"/>
          <w:sz w:val="24"/>
          <w:szCs w:val="24"/>
        </w:rPr>
      </w:pPr>
      <w:r w:rsidRPr="00AB6311">
        <w:rPr>
          <w:rFonts w:ascii="Times New Roman" w:hAnsi="Times New Roman" w:cs="Times New Roman"/>
          <w:b/>
          <w:bCs/>
          <w:sz w:val="24"/>
          <w:szCs w:val="24"/>
        </w:rPr>
        <w:t>2.2.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Societatea răspunde pentru obligaţiile sale sociale faţă de terţi cu întregul patrimoniu, iar asociaţii sunt obligaţi numai la plata părţilor sociale şi răspund în limita capitalului vărsat. Ca </w:t>
      </w:r>
      <w:r w:rsidR="00DF7E6C" w:rsidRPr="002550E5">
        <w:rPr>
          <w:rFonts w:ascii="Times New Roman" w:hAnsi="Times New Roman" w:cs="Times New Roman"/>
          <w:sz w:val="24"/>
          <w:szCs w:val="24"/>
        </w:rPr>
        <w:lastRenderedPageBreak/>
        <w:t>persoană</w:t>
      </w:r>
      <w:r w:rsidR="00B75DF1" w:rsidRPr="002550E5">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juridică societatea este titulară de drepturi şi obligaţii şi apare în proces în nume propriu. </w:t>
      </w:r>
    </w:p>
    <w:p w14:paraId="75643EEF" w14:textId="77777777" w:rsidR="00DF7E6C" w:rsidRPr="002550E5" w:rsidRDefault="00DF7E6C" w:rsidP="00252E7D">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SEDIUL SOCIAL </w:t>
      </w:r>
    </w:p>
    <w:p w14:paraId="21CF52AF" w14:textId="5CC84C15" w:rsidR="00DF7E6C" w:rsidRPr="002550E5" w:rsidRDefault="00AB6311" w:rsidP="004E15BB">
      <w:pPr>
        <w:jc w:val="both"/>
        <w:rPr>
          <w:rFonts w:ascii="Times New Roman" w:hAnsi="Times New Roman" w:cs="Times New Roman"/>
          <w:sz w:val="24"/>
          <w:szCs w:val="24"/>
        </w:rPr>
      </w:pPr>
      <w:r w:rsidRPr="00AB6311">
        <w:rPr>
          <w:rFonts w:ascii="Times New Roman" w:hAnsi="Times New Roman" w:cs="Times New Roman"/>
          <w:b/>
          <w:bCs/>
          <w:sz w:val="24"/>
          <w:szCs w:val="24"/>
        </w:rPr>
        <w:t>3.1.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Sediul social va fi în România, Oraş Voluntari, Bulevardul Dunării, nr. 71, </w:t>
      </w:r>
      <w:r w:rsidR="004F1B83" w:rsidRPr="002550E5">
        <w:rPr>
          <w:rFonts w:ascii="Times New Roman" w:hAnsi="Times New Roman" w:cs="Times New Roman"/>
          <w:sz w:val="24"/>
          <w:szCs w:val="24"/>
        </w:rPr>
        <w:t>la parterul Centrului medical cu ambulatoriu la nivelul orașului Voluntari</w:t>
      </w:r>
      <w:r w:rsidR="00DF7E6C" w:rsidRPr="002550E5">
        <w:rPr>
          <w:rFonts w:ascii="Times New Roman" w:hAnsi="Times New Roman" w:cs="Times New Roman"/>
          <w:sz w:val="24"/>
          <w:szCs w:val="24"/>
        </w:rPr>
        <w:t xml:space="preserve">, Judeţ Ilfov. </w:t>
      </w:r>
    </w:p>
    <w:p w14:paraId="29A3C0CB" w14:textId="7483E163" w:rsidR="00CB6F9E" w:rsidRPr="002550E5" w:rsidRDefault="00AB6311" w:rsidP="00AB6311">
      <w:pPr>
        <w:spacing w:before="240"/>
        <w:jc w:val="both"/>
        <w:rPr>
          <w:rFonts w:ascii="Times New Roman" w:hAnsi="Times New Roman" w:cs="Times New Roman"/>
          <w:sz w:val="24"/>
          <w:szCs w:val="24"/>
        </w:rPr>
      </w:pPr>
      <w:r w:rsidRPr="00AB6311">
        <w:rPr>
          <w:rFonts w:ascii="Times New Roman" w:hAnsi="Times New Roman" w:cs="Times New Roman"/>
          <w:b/>
          <w:bCs/>
          <w:sz w:val="24"/>
          <w:szCs w:val="24"/>
        </w:rPr>
        <w:t>3.2.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Societatea poate înfiinţ</w:t>
      </w:r>
      <w:r w:rsidR="00B75DF1" w:rsidRPr="002550E5">
        <w:rPr>
          <w:rFonts w:ascii="Times New Roman" w:hAnsi="Times New Roman" w:cs="Times New Roman"/>
          <w:sz w:val="24"/>
          <w:szCs w:val="24"/>
        </w:rPr>
        <w:t>ă</w:t>
      </w:r>
      <w:r w:rsidR="00DF7E6C" w:rsidRPr="002550E5">
        <w:rPr>
          <w:rFonts w:ascii="Times New Roman" w:hAnsi="Times New Roman" w:cs="Times New Roman"/>
          <w:sz w:val="24"/>
          <w:szCs w:val="24"/>
        </w:rPr>
        <w:t xml:space="preserve"> prin hot</w:t>
      </w:r>
      <w:r w:rsidR="004F1B83" w:rsidRPr="002550E5">
        <w:rPr>
          <w:rFonts w:ascii="Times New Roman" w:hAnsi="Times New Roman" w:cs="Times New Roman"/>
          <w:sz w:val="24"/>
          <w:szCs w:val="24"/>
        </w:rPr>
        <w:t>ă</w:t>
      </w:r>
      <w:r w:rsidR="00DF7E6C" w:rsidRPr="002550E5">
        <w:rPr>
          <w:rFonts w:ascii="Times New Roman" w:hAnsi="Times New Roman" w:cs="Times New Roman"/>
          <w:sz w:val="24"/>
          <w:szCs w:val="24"/>
        </w:rPr>
        <w:t>r</w:t>
      </w:r>
      <w:r w:rsidR="004F1B83" w:rsidRPr="002550E5">
        <w:rPr>
          <w:rFonts w:ascii="Times New Roman" w:hAnsi="Times New Roman" w:cs="Times New Roman"/>
          <w:sz w:val="24"/>
          <w:szCs w:val="24"/>
        </w:rPr>
        <w:t>â</w:t>
      </w:r>
      <w:r w:rsidR="00DF7E6C" w:rsidRPr="002550E5">
        <w:rPr>
          <w:rFonts w:ascii="Times New Roman" w:hAnsi="Times New Roman" w:cs="Times New Roman"/>
          <w:sz w:val="24"/>
          <w:szCs w:val="24"/>
        </w:rPr>
        <w:t xml:space="preserve">rea adunării generale a asociaţilor filiale, sucursale, reprezentanţe, birouri, puncte de lucru şi în alte localităţi din ţară şi străinătate, potrivit legislaţiei române şi a celei teritoriale. </w:t>
      </w:r>
    </w:p>
    <w:p w14:paraId="0A27EE96" w14:textId="77777777" w:rsidR="00DF7E6C" w:rsidRPr="002550E5" w:rsidRDefault="00DF7E6C" w:rsidP="00AB6311">
      <w:pPr>
        <w:pStyle w:val="ListParagraph"/>
        <w:numPr>
          <w:ilvl w:val="0"/>
          <w:numId w:val="13"/>
        </w:numPr>
        <w:spacing w:before="240"/>
        <w:jc w:val="both"/>
        <w:rPr>
          <w:rFonts w:ascii="Times New Roman" w:hAnsi="Times New Roman" w:cs="Times New Roman"/>
          <w:sz w:val="24"/>
          <w:szCs w:val="24"/>
        </w:rPr>
      </w:pPr>
      <w:r w:rsidRPr="002550E5">
        <w:rPr>
          <w:rFonts w:ascii="Times New Roman" w:hAnsi="Times New Roman" w:cs="Times New Roman"/>
          <w:b/>
          <w:sz w:val="24"/>
          <w:szCs w:val="24"/>
        </w:rPr>
        <w:t xml:space="preserve">DURATA SOCIETĂŢII </w:t>
      </w:r>
    </w:p>
    <w:p w14:paraId="38F8A4DE" w14:textId="6855CA9F" w:rsidR="00DF7E6C" w:rsidRPr="002550E5" w:rsidRDefault="00AB6311" w:rsidP="004E15BB">
      <w:pPr>
        <w:jc w:val="both"/>
        <w:rPr>
          <w:rFonts w:ascii="Times New Roman" w:hAnsi="Times New Roman" w:cs="Times New Roman"/>
          <w:sz w:val="24"/>
          <w:szCs w:val="24"/>
        </w:rPr>
      </w:pPr>
      <w:r w:rsidRPr="00AB6311">
        <w:rPr>
          <w:rFonts w:ascii="Times New Roman" w:hAnsi="Times New Roman" w:cs="Times New Roman"/>
          <w:b/>
          <w:bCs/>
          <w:sz w:val="24"/>
          <w:szCs w:val="24"/>
        </w:rPr>
        <w:t>4.1.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Societatea este constituită pe o perioadă nelimitată în timp cu începere de la data înmatriculării în registrul comerţului. </w:t>
      </w:r>
    </w:p>
    <w:p w14:paraId="35D9B137" w14:textId="77777777" w:rsidR="00DF7E6C" w:rsidRPr="002550E5" w:rsidRDefault="00DF7E6C" w:rsidP="00AB6311">
      <w:pPr>
        <w:pStyle w:val="ListParagraph"/>
        <w:numPr>
          <w:ilvl w:val="0"/>
          <w:numId w:val="13"/>
        </w:numPr>
        <w:spacing w:before="240"/>
        <w:jc w:val="both"/>
        <w:rPr>
          <w:rFonts w:ascii="Times New Roman" w:hAnsi="Times New Roman" w:cs="Times New Roman"/>
          <w:b/>
          <w:sz w:val="24"/>
          <w:szCs w:val="24"/>
        </w:rPr>
      </w:pPr>
      <w:bookmarkStart w:id="0" w:name="_Hlk194662047"/>
      <w:r w:rsidRPr="002550E5">
        <w:rPr>
          <w:rFonts w:ascii="Times New Roman" w:hAnsi="Times New Roman" w:cs="Times New Roman"/>
          <w:b/>
          <w:sz w:val="24"/>
          <w:szCs w:val="24"/>
        </w:rPr>
        <w:t xml:space="preserve">OBIECTUL DE ACTIVITATE </w:t>
      </w:r>
    </w:p>
    <w:p w14:paraId="237908D6" w14:textId="580C6967" w:rsidR="00E9029F" w:rsidRPr="00E9029F" w:rsidRDefault="00E9029F" w:rsidP="00E9029F">
      <w:pPr>
        <w:jc w:val="both"/>
        <w:rPr>
          <w:rFonts w:ascii="Times New Roman" w:hAnsi="Times New Roman" w:cs="Times New Roman"/>
          <w:sz w:val="24"/>
          <w:szCs w:val="24"/>
        </w:rPr>
      </w:pPr>
      <w:r w:rsidRPr="00E9029F">
        <w:rPr>
          <w:rFonts w:ascii="Times New Roman" w:hAnsi="Times New Roman" w:cs="Times New Roman"/>
          <w:b/>
          <w:bCs/>
          <w:sz w:val="24"/>
          <w:szCs w:val="24"/>
        </w:rPr>
        <w:t>5.1.</w:t>
      </w:r>
      <w:r>
        <w:rPr>
          <w:rFonts w:ascii="Times New Roman" w:hAnsi="Times New Roman" w:cs="Times New Roman"/>
          <w:sz w:val="24"/>
          <w:szCs w:val="24"/>
        </w:rPr>
        <w:t xml:space="preserve"> </w:t>
      </w:r>
      <w:r w:rsidRPr="00E9029F">
        <w:rPr>
          <w:rFonts w:ascii="Times New Roman" w:hAnsi="Times New Roman" w:cs="Times New Roman"/>
          <w:sz w:val="24"/>
          <w:szCs w:val="24"/>
        </w:rPr>
        <w:t xml:space="preserve">Domeniul principal de activitate este: </w:t>
      </w:r>
    </w:p>
    <w:p w14:paraId="7554B1A3" w14:textId="5033CF2C" w:rsidR="00E9029F" w:rsidRPr="00E9029F" w:rsidRDefault="00E9029F" w:rsidP="00E9029F">
      <w:pPr>
        <w:jc w:val="both"/>
        <w:rPr>
          <w:rFonts w:ascii="Times New Roman" w:hAnsi="Times New Roman" w:cs="Times New Roman"/>
          <w:sz w:val="24"/>
          <w:szCs w:val="24"/>
        </w:rPr>
      </w:pPr>
      <w:bookmarkStart w:id="1" w:name="_Hlk194660991"/>
      <w:r w:rsidRPr="00E9029F">
        <w:rPr>
          <w:rFonts w:ascii="Times New Roman" w:hAnsi="Times New Roman" w:cs="Times New Roman"/>
          <w:bCs/>
          <w:i/>
          <w:sz w:val="24"/>
          <w:szCs w:val="24"/>
        </w:rPr>
        <w:t>Activit</w:t>
      </w:r>
      <w:r>
        <w:rPr>
          <w:rFonts w:ascii="Times New Roman" w:hAnsi="Times New Roman" w:cs="Times New Roman"/>
          <w:bCs/>
          <w:i/>
          <w:sz w:val="24"/>
          <w:szCs w:val="24"/>
        </w:rPr>
        <w:t>ăț</w:t>
      </w:r>
      <w:r w:rsidRPr="00E9029F">
        <w:rPr>
          <w:rFonts w:ascii="Times New Roman" w:hAnsi="Times New Roman" w:cs="Times New Roman"/>
          <w:bCs/>
          <w:i/>
          <w:sz w:val="24"/>
          <w:szCs w:val="24"/>
        </w:rPr>
        <w:t>i de asisten</w:t>
      </w:r>
      <w:r>
        <w:rPr>
          <w:rFonts w:ascii="Times New Roman" w:hAnsi="Times New Roman" w:cs="Times New Roman"/>
          <w:bCs/>
          <w:i/>
          <w:sz w:val="24"/>
          <w:szCs w:val="24"/>
        </w:rPr>
        <w:t>ță</w:t>
      </w:r>
      <w:r w:rsidRPr="00E9029F">
        <w:rPr>
          <w:rFonts w:ascii="Times New Roman" w:hAnsi="Times New Roman" w:cs="Times New Roman"/>
          <w:bCs/>
          <w:i/>
          <w:sz w:val="24"/>
          <w:szCs w:val="24"/>
        </w:rPr>
        <w:t xml:space="preserve"> medical</w:t>
      </w:r>
      <w:r>
        <w:rPr>
          <w:rFonts w:ascii="Times New Roman" w:hAnsi="Times New Roman" w:cs="Times New Roman"/>
          <w:bCs/>
          <w:i/>
          <w:sz w:val="24"/>
          <w:szCs w:val="24"/>
        </w:rPr>
        <w:t>ă</w:t>
      </w:r>
      <w:r w:rsidRPr="00E9029F">
        <w:rPr>
          <w:rFonts w:ascii="Times New Roman" w:hAnsi="Times New Roman" w:cs="Times New Roman"/>
          <w:bCs/>
          <w:i/>
          <w:sz w:val="24"/>
          <w:szCs w:val="24"/>
        </w:rPr>
        <w:t xml:space="preserve"> ambulatorie </w:t>
      </w:r>
      <w:r>
        <w:rPr>
          <w:rFonts w:ascii="Times New Roman" w:hAnsi="Times New Roman" w:cs="Times New Roman"/>
          <w:bCs/>
          <w:i/>
          <w:sz w:val="24"/>
          <w:szCs w:val="24"/>
        </w:rPr>
        <w:t>ș</w:t>
      </w:r>
      <w:r w:rsidRPr="00E9029F">
        <w:rPr>
          <w:rFonts w:ascii="Times New Roman" w:hAnsi="Times New Roman" w:cs="Times New Roman"/>
          <w:bCs/>
          <w:i/>
          <w:sz w:val="24"/>
          <w:szCs w:val="24"/>
        </w:rPr>
        <w:t>i stomatologic</w:t>
      </w:r>
      <w:r>
        <w:rPr>
          <w:rFonts w:ascii="Times New Roman" w:hAnsi="Times New Roman" w:cs="Times New Roman"/>
          <w:bCs/>
          <w:i/>
          <w:sz w:val="24"/>
          <w:szCs w:val="24"/>
        </w:rPr>
        <w:t>ă</w:t>
      </w:r>
      <w:r w:rsidRPr="00E9029F">
        <w:rPr>
          <w:rFonts w:ascii="Times New Roman" w:hAnsi="Times New Roman" w:cs="Times New Roman"/>
          <w:bCs/>
          <w:i/>
          <w:sz w:val="24"/>
          <w:szCs w:val="24"/>
        </w:rPr>
        <w:t>,</w:t>
      </w:r>
      <w:r w:rsidRPr="00E9029F">
        <w:rPr>
          <w:rFonts w:ascii="Times New Roman" w:hAnsi="Times New Roman" w:cs="Times New Roman"/>
          <w:b/>
          <w:i/>
          <w:sz w:val="24"/>
          <w:szCs w:val="24"/>
        </w:rPr>
        <w:t xml:space="preserve"> grupa CAEN 862</w:t>
      </w:r>
      <w:r w:rsidRPr="00E9029F">
        <w:rPr>
          <w:rFonts w:ascii="Times New Roman" w:hAnsi="Times New Roman" w:cs="Times New Roman"/>
          <w:sz w:val="24"/>
          <w:szCs w:val="24"/>
        </w:rPr>
        <w:t xml:space="preserve">. </w:t>
      </w:r>
    </w:p>
    <w:p w14:paraId="4D2FA763" w14:textId="7ADD219E" w:rsidR="00E9029F" w:rsidRPr="00E9029F" w:rsidRDefault="00E9029F" w:rsidP="00E9029F">
      <w:pPr>
        <w:jc w:val="both"/>
        <w:rPr>
          <w:rFonts w:ascii="Times New Roman" w:hAnsi="Times New Roman" w:cs="Times New Roman"/>
          <w:sz w:val="24"/>
          <w:szCs w:val="24"/>
        </w:rPr>
      </w:pPr>
      <w:r w:rsidRPr="00E9029F">
        <w:rPr>
          <w:rFonts w:ascii="Times New Roman" w:hAnsi="Times New Roman" w:cs="Times New Roman"/>
          <w:b/>
          <w:sz w:val="24"/>
          <w:szCs w:val="24"/>
        </w:rPr>
        <w:t>Activitate</w:t>
      </w:r>
      <w:r>
        <w:rPr>
          <w:rFonts w:ascii="Times New Roman" w:hAnsi="Times New Roman" w:cs="Times New Roman"/>
          <w:b/>
          <w:sz w:val="24"/>
          <w:szCs w:val="24"/>
        </w:rPr>
        <w:t>a</w:t>
      </w:r>
      <w:r w:rsidRPr="00E9029F">
        <w:rPr>
          <w:rFonts w:ascii="Times New Roman" w:hAnsi="Times New Roman" w:cs="Times New Roman"/>
          <w:b/>
          <w:sz w:val="24"/>
          <w:szCs w:val="24"/>
        </w:rPr>
        <w:t xml:space="preserve"> principală este</w:t>
      </w:r>
      <w:r w:rsidRPr="00E9029F">
        <w:rPr>
          <w:rFonts w:ascii="Times New Roman" w:hAnsi="Times New Roman" w:cs="Times New Roman"/>
          <w:sz w:val="24"/>
          <w:szCs w:val="24"/>
        </w:rPr>
        <w:t xml:space="preserve">: </w:t>
      </w:r>
      <w:r w:rsidRPr="00E9029F">
        <w:rPr>
          <w:rFonts w:ascii="Times New Roman" w:hAnsi="Times New Roman" w:cs="Times New Roman"/>
          <w:b/>
          <w:bCs/>
          <w:i/>
          <w:iCs/>
          <w:sz w:val="24"/>
          <w:szCs w:val="24"/>
          <w:u w:val="single"/>
        </w:rPr>
        <w:t>Activit</w:t>
      </w:r>
      <w:r>
        <w:rPr>
          <w:rFonts w:ascii="Times New Roman" w:hAnsi="Times New Roman" w:cs="Times New Roman"/>
          <w:b/>
          <w:bCs/>
          <w:i/>
          <w:iCs/>
          <w:sz w:val="24"/>
          <w:szCs w:val="24"/>
          <w:u w:val="single"/>
        </w:rPr>
        <w:t>ăț</w:t>
      </w:r>
      <w:r w:rsidRPr="00E9029F">
        <w:rPr>
          <w:rFonts w:ascii="Times New Roman" w:hAnsi="Times New Roman" w:cs="Times New Roman"/>
          <w:b/>
          <w:bCs/>
          <w:i/>
          <w:iCs/>
          <w:sz w:val="24"/>
          <w:szCs w:val="24"/>
          <w:u w:val="single"/>
        </w:rPr>
        <w:t>i de asist</w:t>
      </w:r>
      <w:r>
        <w:rPr>
          <w:rFonts w:ascii="Times New Roman" w:hAnsi="Times New Roman" w:cs="Times New Roman"/>
          <w:b/>
          <w:bCs/>
          <w:i/>
          <w:iCs/>
          <w:sz w:val="24"/>
          <w:szCs w:val="24"/>
          <w:u w:val="single"/>
        </w:rPr>
        <w:t>ență</w:t>
      </w:r>
      <w:r w:rsidRPr="00E9029F">
        <w:rPr>
          <w:rFonts w:ascii="Times New Roman" w:hAnsi="Times New Roman" w:cs="Times New Roman"/>
          <w:b/>
          <w:bCs/>
          <w:i/>
          <w:iCs/>
          <w:sz w:val="24"/>
          <w:szCs w:val="24"/>
          <w:u w:val="single"/>
        </w:rPr>
        <w:t xml:space="preserve"> medical</w:t>
      </w:r>
      <w:r>
        <w:rPr>
          <w:rFonts w:ascii="Times New Roman" w:hAnsi="Times New Roman" w:cs="Times New Roman"/>
          <w:b/>
          <w:bCs/>
          <w:i/>
          <w:iCs/>
          <w:sz w:val="24"/>
          <w:szCs w:val="24"/>
          <w:u w:val="single"/>
        </w:rPr>
        <w:t>ă</w:t>
      </w:r>
      <w:r w:rsidRPr="00E9029F">
        <w:rPr>
          <w:rFonts w:ascii="Times New Roman" w:hAnsi="Times New Roman" w:cs="Times New Roman"/>
          <w:b/>
          <w:bCs/>
          <w:i/>
          <w:iCs/>
          <w:sz w:val="24"/>
          <w:szCs w:val="24"/>
          <w:u w:val="single"/>
        </w:rPr>
        <w:t xml:space="preserve"> specializa</w:t>
      </w:r>
      <w:r>
        <w:rPr>
          <w:rFonts w:ascii="Times New Roman" w:hAnsi="Times New Roman" w:cs="Times New Roman"/>
          <w:b/>
          <w:bCs/>
          <w:i/>
          <w:iCs/>
          <w:sz w:val="24"/>
          <w:szCs w:val="24"/>
          <w:u w:val="single"/>
        </w:rPr>
        <w:t>tă</w:t>
      </w:r>
      <w:r w:rsidRPr="00E9029F">
        <w:rPr>
          <w:rFonts w:ascii="Times New Roman" w:hAnsi="Times New Roman" w:cs="Times New Roman"/>
          <w:b/>
          <w:bCs/>
          <w:i/>
          <w:iCs/>
          <w:sz w:val="24"/>
          <w:szCs w:val="24"/>
          <w:u w:val="single"/>
        </w:rPr>
        <w:t>, clasa CAEN 8622</w:t>
      </w:r>
      <w:r w:rsidRPr="00E9029F">
        <w:rPr>
          <w:rFonts w:ascii="Times New Roman" w:hAnsi="Times New Roman" w:cs="Times New Roman"/>
          <w:sz w:val="24"/>
          <w:szCs w:val="24"/>
        </w:rPr>
        <w:t xml:space="preserve">. </w:t>
      </w:r>
    </w:p>
    <w:p w14:paraId="38354D78" w14:textId="77777777" w:rsidR="00E9029F" w:rsidRPr="00E9029F" w:rsidRDefault="00E9029F" w:rsidP="00E9029F">
      <w:pPr>
        <w:jc w:val="both"/>
        <w:rPr>
          <w:rFonts w:ascii="Times New Roman" w:hAnsi="Times New Roman" w:cs="Times New Roman"/>
          <w:sz w:val="24"/>
          <w:szCs w:val="24"/>
        </w:rPr>
      </w:pPr>
      <w:r w:rsidRPr="00E9029F">
        <w:rPr>
          <w:rFonts w:ascii="Times New Roman" w:hAnsi="Times New Roman" w:cs="Times New Roman"/>
          <w:b/>
          <w:sz w:val="24"/>
          <w:szCs w:val="24"/>
        </w:rPr>
        <w:t>Activităţi secundare sunt</w:t>
      </w:r>
      <w:r w:rsidRPr="00E9029F">
        <w:rPr>
          <w:rFonts w:ascii="Times New Roman" w:hAnsi="Times New Roman" w:cs="Times New Roman"/>
          <w:sz w:val="24"/>
          <w:szCs w:val="24"/>
        </w:rPr>
        <w:t xml:space="preserve">: </w:t>
      </w:r>
    </w:p>
    <w:p w14:paraId="6FE9B986" w14:textId="205DF715" w:rsidR="00E9029F" w:rsidRPr="00E9029F" w:rsidRDefault="00E9029F" w:rsidP="00E9029F">
      <w:pPr>
        <w:spacing w:after="0" w:line="240" w:lineRule="auto"/>
        <w:jc w:val="both"/>
        <w:rPr>
          <w:rFonts w:ascii="Times New Roman" w:hAnsi="Times New Roman" w:cs="Times New Roman"/>
          <w:sz w:val="24"/>
          <w:szCs w:val="24"/>
        </w:rPr>
      </w:pPr>
      <w:r w:rsidRPr="00E9029F">
        <w:rPr>
          <w:rFonts w:ascii="Times New Roman" w:hAnsi="Times New Roman" w:cs="Times New Roman"/>
          <w:b/>
          <w:sz w:val="24"/>
          <w:szCs w:val="24"/>
        </w:rPr>
        <w:t>8610</w:t>
      </w:r>
      <w:r w:rsidRPr="00E9029F">
        <w:rPr>
          <w:rFonts w:ascii="Times New Roman" w:hAnsi="Times New Roman" w:cs="Times New Roman"/>
          <w:sz w:val="24"/>
          <w:szCs w:val="24"/>
        </w:rPr>
        <w:t xml:space="preserve"> - Activit</w:t>
      </w:r>
      <w:r>
        <w:rPr>
          <w:rFonts w:ascii="Times New Roman" w:hAnsi="Times New Roman" w:cs="Times New Roman"/>
          <w:sz w:val="24"/>
          <w:szCs w:val="24"/>
        </w:rPr>
        <w:t>ăț</w:t>
      </w:r>
      <w:r w:rsidRPr="00E9029F">
        <w:rPr>
          <w:rFonts w:ascii="Times New Roman" w:hAnsi="Times New Roman" w:cs="Times New Roman"/>
          <w:sz w:val="24"/>
          <w:szCs w:val="24"/>
        </w:rPr>
        <w:t>i de asisten</w:t>
      </w:r>
      <w:r>
        <w:rPr>
          <w:rFonts w:ascii="Times New Roman" w:hAnsi="Times New Roman" w:cs="Times New Roman"/>
          <w:sz w:val="24"/>
          <w:szCs w:val="24"/>
        </w:rPr>
        <w:t xml:space="preserve">ță </w:t>
      </w:r>
      <w:r w:rsidRPr="00E9029F">
        <w:rPr>
          <w:rFonts w:ascii="Times New Roman" w:hAnsi="Times New Roman" w:cs="Times New Roman"/>
          <w:sz w:val="24"/>
          <w:szCs w:val="24"/>
        </w:rPr>
        <w:t>spitaliceasc</w:t>
      </w:r>
      <w:r>
        <w:rPr>
          <w:rFonts w:ascii="Times New Roman" w:hAnsi="Times New Roman" w:cs="Times New Roman"/>
          <w:sz w:val="24"/>
          <w:szCs w:val="24"/>
        </w:rPr>
        <w:t>ă</w:t>
      </w:r>
      <w:r w:rsidRPr="00E9029F">
        <w:rPr>
          <w:rFonts w:ascii="Times New Roman" w:hAnsi="Times New Roman" w:cs="Times New Roman"/>
          <w:sz w:val="24"/>
          <w:szCs w:val="24"/>
        </w:rPr>
        <w:t xml:space="preserve">; </w:t>
      </w:r>
    </w:p>
    <w:p w14:paraId="747F4E13" w14:textId="2EA76DB3" w:rsidR="00E9029F" w:rsidRPr="00E9029F" w:rsidRDefault="00E9029F" w:rsidP="00E9029F">
      <w:pPr>
        <w:spacing w:after="0" w:line="240" w:lineRule="auto"/>
        <w:jc w:val="both"/>
        <w:rPr>
          <w:rFonts w:ascii="Times New Roman" w:hAnsi="Times New Roman" w:cs="Times New Roman"/>
          <w:sz w:val="24"/>
          <w:szCs w:val="24"/>
        </w:rPr>
      </w:pPr>
      <w:r w:rsidRPr="00E9029F">
        <w:rPr>
          <w:rFonts w:ascii="Times New Roman" w:hAnsi="Times New Roman" w:cs="Times New Roman"/>
          <w:b/>
          <w:sz w:val="24"/>
          <w:szCs w:val="24"/>
        </w:rPr>
        <w:t>8621</w:t>
      </w:r>
      <w:r w:rsidRPr="00E9029F">
        <w:rPr>
          <w:rFonts w:ascii="Times New Roman" w:hAnsi="Times New Roman" w:cs="Times New Roman"/>
          <w:sz w:val="24"/>
          <w:szCs w:val="24"/>
        </w:rPr>
        <w:t xml:space="preserve"> - Activit</w:t>
      </w:r>
      <w:r>
        <w:rPr>
          <w:rFonts w:ascii="Times New Roman" w:hAnsi="Times New Roman" w:cs="Times New Roman"/>
          <w:sz w:val="24"/>
          <w:szCs w:val="24"/>
        </w:rPr>
        <w:t>ăț</w:t>
      </w:r>
      <w:r w:rsidRPr="00E9029F">
        <w:rPr>
          <w:rFonts w:ascii="Times New Roman" w:hAnsi="Times New Roman" w:cs="Times New Roman"/>
          <w:sz w:val="24"/>
          <w:szCs w:val="24"/>
        </w:rPr>
        <w:t>i de asisten</w:t>
      </w:r>
      <w:r>
        <w:rPr>
          <w:rFonts w:ascii="Times New Roman" w:hAnsi="Times New Roman" w:cs="Times New Roman"/>
          <w:sz w:val="24"/>
          <w:szCs w:val="24"/>
        </w:rPr>
        <w:t>ță</w:t>
      </w:r>
      <w:r w:rsidRPr="00E9029F">
        <w:rPr>
          <w:rFonts w:ascii="Times New Roman" w:hAnsi="Times New Roman" w:cs="Times New Roman"/>
          <w:sz w:val="24"/>
          <w:szCs w:val="24"/>
        </w:rPr>
        <w:t xml:space="preserve"> medical</w:t>
      </w:r>
      <w:r>
        <w:rPr>
          <w:rFonts w:ascii="Times New Roman" w:hAnsi="Times New Roman" w:cs="Times New Roman"/>
          <w:sz w:val="24"/>
          <w:szCs w:val="24"/>
        </w:rPr>
        <w:t xml:space="preserve">ă </w:t>
      </w:r>
      <w:r w:rsidRPr="00E9029F">
        <w:rPr>
          <w:rFonts w:ascii="Times New Roman" w:hAnsi="Times New Roman" w:cs="Times New Roman"/>
          <w:sz w:val="24"/>
          <w:szCs w:val="24"/>
        </w:rPr>
        <w:t>general</w:t>
      </w:r>
      <w:r>
        <w:rPr>
          <w:rFonts w:ascii="Times New Roman" w:hAnsi="Times New Roman" w:cs="Times New Roman"/>
          <w:sz w:val="24"/>
          <w:szCs w:val="24"/>
        </w:rPr>
        <w:t>ă;</w:t>
      </w:r>
      <w:r w:rsidRPr="00E9029F">
        <w:rPr>
          <w:rFonts w:ascii="Times New Roman" w:hAnsi="Times New Roman" w:cs="Times New Roman"/>
          <w:sz w:val="24"/>
          <w:szCs w:val="24"/>
        </w:rPr>
        <w:t xml:space="preserve"> </w:t>
      </w:r>
    </w:p>
    <w:p w14:paraId="52E32D9B" w14:textId="39CCEBAC" w:rsidR="00E9029F" w:rsidRPr="00EE14A1" w:rsidRDefault="00EE14A1" w:rsidP="00EE14A1">
      <w:pPr>
        <w:pStyle w:val="Default"/>
        <w:jc w:val="both"/>
        <w:rPr>
          <w:sz w:val="20"/>
          <w:szCs w:val="20"/>
        </w:rPr>
      </w:pPr>
      <w:r w:rsidRPr="00EE14A1">
        <w:rPr>
          <w:b/>
          <w:bCs/>
        </w:rPr>
        <w:t>8691</w:t>
      </w:r>
      <w:r>
        <w:t xml:space="preserve"> - </w:t>
      </w:r>
      <w:proofErr w:type="spellStart"/>
      <w:r w:rsidRPr="00EE14A1">
        <w:t>Servicii</w:t>
      </w:r>
      <w:proofErr w:type="spellEnd"/>
      <w:r w:rsidRPr="00EE14A1">
        <w:t xml:space="preserve"> de diagnostic imagistic </w:t>
      </w:r>
      <w:proofErr w:type="spellStart"/>
      <w:r w:rsidRPr="00EE14A1">
        <w:t>și</w:t>
      </w:r>
      <w:proofErr w:type="spellEnd"/>
      <w:r w:rsidRPr="00EE14A1">
        <w:t xml:space="preserve"> </w:t>
      </w:r>
      <w:proofErr w:type="spellStart"/>
      <w:r w:rsidRPr="00EE14A1">
        <w:t>activități</w:t>
      </w:r>
      <w:proofErr w:type="spellEnd"/>
      <w:r w:rsidRPr="00EE14A1">
        <w:t xml:space="preserve"> ale </w:t>
      </w:r>
      <w:proofErr w:type="spellStart"/>
      <w:r w:rsidRPr="00EE14A1">
        <w:t>laboratoarelor</w:t>
      </w:r>
      <w:proofErr w:type="spellEnd"/>
      <w:r w:rsidRPr="00EE14A1">
        <w:t xml:space="preserve"> </w:t>
      </w:r>
      <w:proofErr w:type="spellStart"/>
      <w:r w:rsidRPr="00EE14A1">
        <w:t>medicale</w:t>
      </w:r>
      <w:proofErr w:type="spellEnd"/>
      <w:r>
        <w:t>.</w:t>
      </w:r>
    </w:p>
    <w:bookmarkEnd w:id="0"/>
    <w:bookmarkEnd w:id="1"/>
    <w:p w14:paraId="70597324" w14:textId="77777777" w:rsidR="00E9029F" w:rsidRPr="00E9029F" w:rsidRDefault="00E9029F" w:rsidP="00E9029F">
      <w:pPr>
        <w:jc w:val="both"/>
        <w:rPr>
          <w:rFonts w:ascii="Times New Roman" w:hAnsi="Times New Roman" w:cs="Times New Roman"/>
          <w:sz w:val="24"/>
          <w:szCs w:val="24"/>
        </w:rPr>
      </w:pPr>
    </w:p>
    <w:p w14:paraId="32A31222" w14:textId="3682520A" w:rsidR="00E9029F" w:rsidRPr="00E9029F" w:rsidRDefault="00E9029F" w:rsidP="00E9029F">
      <w:pPr>
        <w:jc w:val="both"/>
        <w:rPr>
          <w:rFonts w:ascii="Times New Roman" w:hAnsi="Times New Roman" w:cs="Times New Roman"/>
          <w:sz w:val="24"/>
          <w:szCs w:val="24"/>
        </w:rPr>
      </w:pPr>
      <w:r w:rsidRPr="00E9029F">
        <w:rPr>
          <w:rFonts w:ascii="Times New Roman" w:hAnsi="Times New Roman" w:cs="Times New Roman"/>
          <w:b/>
          <w:bCs/>
          <w:sz w:val="24"/>
          <w:szCs w:val="24"/>
        </w:rPr>
        <w:t>5.2</w:t>
      </w:r>
      <w:r>
        <w:rPr>
          <w:rFonts w:ascii="Times New Roman" w:hAnsi="Times New Roman" w:cs="Times New Roman"/>
          <w:sz w:val="24"/>
          <w:szCs w:val="24"/>
        </w:rPr>
        <w:t xml:space="preserve">. </w:t>
      </w:r>
      <w:r w:rsidRPr="00E9029F">
        <w:rPr>
          <w:rFonts w:ascii="Times New Roman" w:hAnsi="Times New Roman" w:cs="Times New Roman"/>
          <w:sz w:val="24"/>
          <w:szCs w:val="24"/>
        </w:rPr>
        <w:t xml:space="preserve">Obiectul de activitate al societăţii nu este limitativ, el putând fi extins prin hotărârea adunării generale a asociaţilor şi cu obţinerea avizelor legale. </w:t>
      </w:r>
    </w:p>
    <w:p w14:paraId="34FB651D" w14:textId="3C291B60" w:rsidR="00E9029F" w:rsidRPr="00E9029F" w:rsidRDefault="00E9029F" w:rsidP="00E9029F">
      <w:pPr>
        <w:jc w:val="both"/>
        <w:rPr>
          <w:rFonts w:ascii="Times New Roman" w:hAnsi="Times New Roman" w:cs="Times New Roman"/>
          <w:sz w:val="24"/>
          <w:szCs w:val="24"/>
        </w:rPr>
      </w:pPr>
      <w:r w:rsidRPr="00E9029F">
        <w:rPr>
          <w:rFonts w:ascii="Times New Roman" w:hAnsi="Times New Roman" w:cs="Times New Roman"/>
          <w:b/>
          <w:bCs/>
          <w:sz w:val="24"/>
          <w:szCs w:val="24"/>
        </w:rPr>
        <w:t>5.3</w:t>
      </w:r>
      <w:r>
        <w:rPr>
          <w:rFonts w:ascii="Times New Roman" w:hAnsi="Times New Roman" w:cs="Times New Roman"/>
          <w:sz w:val="24"/>
          <w:szCs w:val="24"/>
        </w:rPr>
        <w:t xml:space="preserve">. </w:t>
      </w:r>
      <w:r w:rsidRPr="00E9029F">
        <w:rPr>
          <w:rFonts w:ascii="Times New Roman" w:hAnsi="Times New Roman" w:cs="Times New Roman"/>
          <w:sz w:val="24"/>
          <w:szCs w:val="24"/>
        </w:rPr>
        <w:t xml:space="preserve">In realizarea obiectului de activitate, societatea va putea să încheie contracte cu parteneri români şi străini persoane fizice şi juridice, pe baza principiului libertăţii contractuale exercitat în condiţiile legii în vigoare. </w:t>
      </w:r>
    </w:p>
    <w:p w14:paraId="01109023" w14:textId="77777777" w:rsidR="002550E5" w:rsidRPr="002550E5" w:rsidRDefault="002550E5" w:rsidP="004E15BB">
      <w:pPr>
        <w:jc w:val="both"/>
        <w:rPr>
          <w:rFonts w:ascii="Times New Roman" w:hAnsi="Times New Roman" w:cs="Times New Roman"/>
          <w:sz w:val="24"/>
          <w:szCs w:val="24"/>
        </w:rPr>
      </w:pPr>
    </w:p>
    <w:p w14:paraId="0CB756CA" w14:textId="77777777" w:rsidR="00DF7E6C" w:rsidRPr="002550E5" w:rsidRDefault="00DF7E6C" w:rsidP="004E15BB">
      <w:pPr>
        <w:jc w:val="center"/>
        <w:rPr>
          <w:rFonts w:ascii="Times New Roman" w:hAnsi="Times New Roman" w:cs="Times New Roman"/>
          <w:b/>
          <w:sz w:val="24"/>
          <w:szCs w:val="24"/>
        </w:rPr>
      </w:pPr>
      <w:r w:rsidRPr="002550E5">
        <w:rPr>
          <w:rFonts w:ascii="Times New Roman" w:hAnsi="Times New Roman" w:cs="Times New Roman"/>
          <w:b/>
          <w:sz w:val="24"/>
          <w:szCs w:val="24"/>
        </w:rPr>
        <w:t>CAPITOLUL II</w:t>
      </w:r>
    </w:p>
    <w:p w14:paraId="70893BBA" w14:textId="7DE3B8B2" w:rsidR="00DF7E6C" w:rsidRPr="002550E5" w:rsidRDefault="00DF7E6C" w:rsidP="004E15BB">
      <w:pPr>
        <w:jc w:val="center"/>
        <w:rPr>
          <w:rFonts w:ascii="Times New Roman" w:hAnsi="Times New Roman" w:cs="Times New Roman"/>
          <w:b/>
          <w:sz w:val="24"/>
          <w:szCs w:val="24"/>
          <w:u w:val="single"/>
        </w:rPr>
      </w:pPr>
      <w:r w:rsidRPr="002550E5">
        <w:rPr>
          <w:rFonts w:ascii="Times New Roman" w:hAnsi="Times New Roman" w:cs="Times New Roman"/>
          <w:b/>
          <w:sz w:val="24"/>
          <w:szCs w:val="24"/>
          <w:u w:val="single"/>
        </w:rPr>
        <w:t xml:space="preserve">CAPITALUL </w:t>
      </w:r>
      <w:r w:rsidR="00AB6311">
        <w:rPr>
          <w:rFonts w:ascii="Times New Roman" w:hAnsi="Times New Roman" w:cs="Times New Roman"/>
          <w:b/>
          <w:sz w:val="24"/>
          <w:szCs w:val="24"/>
          <w:u w:val="single"/>
        </w:rPr>
        <w:t>Ș</w:t>
      </w:r>
      <w:r w:rsidRPr="002550E5">
        <w:rPr>
          <w:rFonts w:ascii="Times New Roman" w:hAnsi="Times New Roman" w:cs="Times New Roman"/>
          <w:b/>
          <w:sz w:val="24"/>
          <w:szCs w:val="24"/>
          <w:u w:val="single"/>
        </w:rPr>
        <w:t>I PĂR</w:t>
      </w:r>
      <w:r w:rsidR="00AB6311">
        <w:rPr>
          <w:rFonts w:ascii="Times New Roman" w:hAnsi="Times New Roman" w:cs="Times New Roman"/>
          <w:b/>
          <w:sz w:val="24"/>
          <w:szCs w:val="24"/>
          <w:u w:val="single"/>
        </w:rPr>
        <w:t>ȚI</w:t>
      </w:r>
      <w:r w:rsidRPr="002550E5">
        <w:rPr>
          <w:rFonts w:ascii="Times New Roman" w:hAnsi="Times New Roman" w:cs="Times New Roman"/>
          <w:b/>
          <w:sz w:val="24"/>
          <w:szCs w:val="24"/>
          <w:u w:val="single"/>
        </w:rPr>
        <w:t>LE SOCIALE</w:t>
      </w:r>
    </w:p>
    <w:p w14:paraId="5BC53F30" w14:textId="77777777" w:rsidR="00DF7E6C" w:rsidRPr="002550E5" w:rsidRDefault="00DF7E6C" w:rsidP="008C6157">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CAPITALUL SOCIAL. </w:t>
      </w:r>
    </w:p>
    <w:p w14:paraId="3915EE94" w14:textId="6F035A2F" w:rsidR="00DF7E6C" w:rsidRPr="002550E5" w:rsidRDefault="00AB6311" w:rsidP="004E15BB">
      <w:pPr>
        <w:jc w:val="both"/>
        <w:rPr>
          <w:rFonts w:ascii="Times New Roman" w:hAnsi="Times New Roman" w:cs="Times New Roman"/>
          <w:sz w:val="24"/>
          <w:szCs w:val="24"/>
        </w:rPr>
      </w:pPr>
      <w:r w:rsidRPr="00AB6311">
        <w:rPr>
          <w:rFonts w:ascii="Times New Roman" w:hAnsi="Times New Roman" w:cs="Times New Roman"/>
          <w:b/>
          <w:bCs/>
          <w:sz w:val="24"/>
          <w:szCs w:val="24"/>
        </w:rPr>
        <w:t>6.1.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Societatea va avea un capital social iniţial în valoare de </w:t>
      </w:r>
      <w:r w:rsidR="00503FB9" w:rsidRPr="002550E5">
        <w:rPr>
          <w:rFonts w:ascii="Times New Roman" w:hAnsi="Times New Roman" w:cs="Times New Roman"/>
          <w:sz w:val="24"/>
          <w:szCs w:val="24"/>
        </w:rPr>
        <w:t>5.000</w:t>
      </w:r>
      <w:r w:rsidR="00DF7E6C" w:rsidRPr="002550E5">
        <w:rPr>
          <w:rFonts w:ascii="Times New Roman" w:hAnsi="Times New Roman" w:cs="Times New Roman"/>
          <w:sz w:val="24"/>
          <w:szCs w:val="24"/>
        </w:rPr>
        <w:t xml:space="preserve"> lei, subscris şi vărsat de către asociaţi. Capitalul social este fixat la suma de </w:t>
      </w:r>
      <w:r w:rsidR="00503FB9" w:rsidRPr="002550E5">
        <w:rPr>
          <w:rFonts w:ascii="Times New Roman" w:hAnsi="Times New Roman" w:cs="Times New Roman"/>
          <w:sz w:val="24"/>
          <w:szCs w:val="24"/>
        </w:rPr>
        <w:t>5.000</w:t>
      </w:r>
      <w:r w:rsidR="00DF7E6C" w:rsidRPr="002550E5">
        <w:rPr>
          <w:rFonts w:ascii="Times New Roman" w:hAnsi="Times New Roman" w:cs="Times New Roman"/>
          <w:sz w:val="24"/>
          <w:szCs w:val="24"/>
        </w:rPr>
        <w:t xml:space="preserve"> lei, divizat în </w:t>
      </w:r>
      <w:r w:rsidR="00503FB9" w:rsidRPr="002550E5">
        <w:rPr>
          <w:rFonts w:ascii="Times New Roman" w:hAnsi="Times New Roman" w:cs="Times New Roman"/>
          <w:sz w:val="24"/>
          <w:szCs w:val="24"/>
        </w:rPr>
        <w:t>500</w:t>
      </w:r>
      <w:r w:rsidR="00DF7E6C" w:rsidRPr="002550E5">
        <w:rPr>
          <w:rFonts w:ascii="Times New Roman" w:hAnsi="Times New Roman" w:cs="Times New Roman"/>
          <w:sz w:val="24"/>
          <w:szCs w:val="24"/>
        </w:rPr>
        <w:t xml:space="preserve"> de părţi sociale a câte 10 lei fiecare, numerotate de la 1 la </w:t>
      </w:r>
      <w:r w:rsidR="00503FB9" w:rsidRPr="002550E5">
        <w:rPr>
          <w:rFonts w:ascii="Times New Roman" w:hAnsi="Times New Roman" w:cs="Times New Roman"/>
          <w:sz w:val="24"/>
          <w:szCs w:val="24"/>
        </w:rPr>
        <w:t>50</w:t>
      </w:r>
      <w:r w:rsidR="00DF7E6C" w:rsidRPr="002550E5">
        <w:rPr>
          <w:rFonts w:ascii="Times New Roman" w:hAnsi="Times New Roman" w:cs="Times New Roman"/>
          <w:sz w:val="24"/>
          <w:szCs w:val="24"/>
        </w:rPr>
        <w:t xml:space="preserve"> deţinute de:  </w:t>
      </w:r>
    </w:p>
    <w:p w14:paraId="196E6AF3" w14:textId="77777777" w:rsidR="0055320D" w:rsidRPr="002550E5" w:rsidRDefault="0055320D" w:rsidP="0055320D">
      <w:pPr>
        <w:pStyle w:val="NoSpacing"/>
        <w:numPr>
          <w:ilvl w:val="0"/>
          <w:numId w:val="8"/>
        </w:numPr>
        <w:jc w:val="both"/>
        <w:rPr>
          <w:rFonts w:ascii="Times New Roman" w:hAnsi="Times New Roman" w:cs="Times New Roman"/>
          <w:sz w:val="24"/>
          <w:szCs w:val="24"/>
        </w:rPr>
      </w:pPr>
      <w:r w:rsidRPr="002550E5">
        <w:rPr>
          <w:rFonts w:ascii="Times New Roman" w:hAnsi="Times New Roman" w:cs="Times New Roman"/>
          <w:sz w:val="24"/>
          <w:szCs w:val="24"/>
        </w:rPr>
        <w:t>ORAȘ VOLUNTARI prin CONSILIUL LOCAL VOLUNTARI: 4750 lei di</w:t>
      </w:r>
      <w:r w:rsidR="00341C72" w:rsidRPr="002550E5">
        <w:rPr>
          <w:rFonts w:ascii="Times New Roman" w:hAnsi="Times New Roman" w:cs="Times New Roman"/>
          <w:sz w:val="24"/>
          <w:szCs w:val="24"/>
        </w:rPr>
        <w:t>n care aport in numerar, repreze</w:t>
      </w:r>
      <w:r w:rsidRPr="002550E5">
        <w:rPr>
          <w:rFonts w:ascii="Times New Roman" w:hAnsi="Times New Roman" w:cs="Times New Roman"/>
          <w:sz w:val="24"/>
          <w:szCs w:val="24"/>
        </w:rPr>
        <w:t>ntand 95% din capitalul social si un numar de 475 părți sociale în valoare de 10 lei fiecare;</w:t>
      </w:r>
    </w:p>
    <w:p w14:paraId="3C09B52F" w14:textId="77777777" w:rsidR="0055320D" w:rsidRPr="002550E5" w:rsidRDefault="0055320D" w:rsidP="0055320D">
      <w:pPr>
        <w:pStyle w:val="NoSpacing"/>
        <w:numPr>
          <w:ilvl w:val="0"/>
          <w:numId w:val="8"/>
        </w:numPr>
        <w:jc w:val="both"/>
        <w:rPr>
          <w:rFonts w:ascii="Times New Roman" w:hAnsi="Times New Roman" w:cs="Times New Roman"/>
          <w:sz w:val="24"/>
          <w:szCs w:val="24"/>
        </w:rPr>
      </w:pPr>
      <w:r w:rsidRPr="002550E5">
        <w:rPr>
          <w:rFonts w:ascii="Times New Roman" w:hAnsi="Times New Roman" w:cs="Times New Roman"/>
          <w:sz w:val="24"/>
          <w:szCs w:val="24"/>
        </w:rPr>
        <w:t>S.C. AURORA CONSTRUCT MONTAJ S.A.: 250 lei din care apor</w:t>
      </w:r>
      <w:r w:rsidR="00341C72" w:rsidRPr="002550E5">
        <w:rPr>
          <w:rFonts w:ascii="Times New Roman" w:hAnsi="Times New Roman" w:cs="Times New Roman"/>
          <w:sz w:val="24"/>
          <w:szCs w:val="24"/>
        </w:rPr>
        <w:t>t in numerar, repreze</w:t>
      </w:r>
      <w:r w:rsidRPr="002550E5">
        <w:rPr>
          <w:rFonts w:ascii="Times New Roman" w:hAnsi="Times New Roman" w:cs="Times New Roman"/>
          <w:sz w:val="24"/>
          <w:szCs w:val="24"/>
        </w:rPr>
        <w:t>ntand 5% din capitalul social si un numar de 25 părți sociale în valoare de 10 lei fiecare.</w:t>
      </w:r>
    </w:p>
    <w:p w14:paraId="5B789BCC" w14:textId="77777777" w:rsidR="0055320D" w:rsidRPr="002550E5" w:rsidRDefault="0055320D" w:rsidP="0055320D">
      <w:pPr>
        <w:pStyle w:val="NoSpacing"/>
        <w:ind w:left="720"/>
        <w:jc w:val="both"/>
        <w:rPr>
          <w:rFonts w:ascii="Times New Roman" w:hAnsi="Times New Roman" w:cs="Times New Roman"/>
          <w:b/>
          <w:sz w:val="24"/>
          <w:szCs w:val="24"/>
        </w:rPr>
      </w:pPr>
    </w:p>
    <w:p w14:paraId="3CFDC524" w14:textId="77777777" w:rsidR="00DF7E6C" w:rsidRPr="002550E5" w:rsidRDefault="00DF7E6C" w:rsidP="008C6157">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PĂRŢILE SOCIALE </w:t>
      </w:r>
    </w:p>
    <w:p w14:paraId="6E80BC5C" w14:textId="3A6A5919" w:rsidR="00DF7E6C" w:rsidRPr="002550E5" w:rsidRDefault="00AB6311" w:rsidP="001965F1">
      <w:pPr>
        <w:spacing w:after="0"/>
        <w:jc w:val="both"/>
        <w:rPr>
          <w:rFonts w:ascii="Times New Roman" w:hAnsi="Times New Roman" w:cs="Times New Roman"/>
          <w:sz w:val="24"/>
          <w:szCs w:val="24"/>
        </w:rPr>
      </w:pPr>
      <w:r w:rsidRPr="00AB6311">
        <w:rPr>
          <w:rFonts w:ascii="Times New Roman" w:hAnsi="Times New Roman" w:cs="Times New Roman"/>
          <w:b/>
          <w:bCs/>
          <w:sz w:val="24"/>
          <w:szCs w:val="24"/>
        </w:rPr>
        <w:t>7.1.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Societatea va înregistra părţile sociale într-un registru special, care va conţine: </w:t>
      </w:r>
    </w:p>
    <w:p w14:paraId="5BC6FDCC" w14:textId="77777777" w:rsidR="00DF7E6C" w:rsidRPr="002550E5" w:rsidRDefault="00DF7E6C" w:rsidP="001965F1">
      <w:pPr>
        <w:spacing w:after="0" w:line="240" w:lineRule="auto"/>
        <w:jc w:val="both"/>
        <w:rPr>
          <w:rFonts w:ascii="Times New Roman" w:hAnsi="Times New Roman" w:cs="Times New Roman"/>
          <w:sz w:val="24"/>
          <w:szCs w:val="24"/>
        </w:rPr>
      </w:pPr>
      <w:r w:rsidRPr="002550E5">
        <w:rPr>
          <w:rFonts w:ascii="Times New Roman" w:hAnsi="Times New Roman" w:cs="Times New Roman"/>
          <w:sz w:val="24"/>
          <w:szCs w:val="24"/>
        </w:rPr>
        <w:t>a)</w:t>
      </w:r>
      <w:r w:rsidRPr="002550E5">
        <w:rPr>
          <w:rFonts w:ascii="Times New Roman" w:hAnsi="Times New Roman" w:cs="Times New Roman"/>
          <w:sz w:val="24"/>
          <w:szCs w:val="24"/>
        </w:rPr>
        <w:tab/>
        <w:t xml:space="preserve">capitalul social subscris; </w:t>
      </w:r>
    </w:p>
    <w:p w14:paraId="7C0355FE" w14:textId="77777777" w:rsidR="00DF7E6C" w:rsidRPr="002550E5" w:rsidRDefault="00DF7E6C" w:rsidP="001965F1">
      <w:pPr>
        <w:spacing w:after="0" w:line="240" w:lineRule="auto"/>
        <w:jc w:val="both"/>
        <w:rPr>
          <w:rFonts w:ascii="Times New Roman" w:hAnsi="Times New Roman" w:cs="Times New Roman"/>
          <w:sz w:val="24"/>
          <w:szCs w:val="24"/>
        </w:rPr>
      </w:pPr>
      <w:r w:rsidRPr="002550E5">
        <w:rPr>
          <w:rFonts w:ascii="Times New Roman" w:hAnsi="Times New Roman" w:cs="Times New Roman"/>
          <w:sz w:val="24"/>
          <w:szCs w:val="24"/>
        </w:rPr>
        <w:t>b)</w:t>
      </w:r>
      <w:r w:rsidRPr="002550E5">
        <w:rPr>
          <w:rFonts w:ascii="Times New Roman" w:hAnsi="Times New Roman" w:cs="Times New Roman"/>
          <w:sz w:val="24"/>
          <w:szCs w:val="24"/>
        </w:rPr>
        <w:tab/>
        <w:t xml:space="preserve">contribuţia celui care deţine părţile sociale la capitalul social; </w:t>
      </w:r>
    </w:p>
    <w:p w14:paraId="2706FE24" w14:textId="77777777" w:rsidR="00DF7E6C" w:rsidRPr="002550E5" w:rsidRDefault="00DF7E6C" w:rsidP="001965F1">
      <w:pPr>
        <w:spacing w:after="0" w:line="240" w:lineRule="auto"/>
        <w:jc w:val="both"/>
        <w:rPr>
          <w:rFonts w:ascii="Times New Roman" w:hAnsi="Times New Roman" w:cs="Times New Roman"/>
          <w:sz w:val="24"/>
          <w:szCs w:val="24"/>
        </w:rPr>
      </w:pPr>
      <w:r w:rsidRPr="002550E5">
        <w:rPr>
          <w:rFonts w:ascii="Times New Roman" w:hAnsi="Times New Roman" w:cs="Times New Roman"/>
          <w:sz w:val="24"/>
          <w:szCs w:val="24"/>
        </w:rPr>
        <w:t>c)</w:t>
      </w:r>
      <w:r w:rsidRPr="002550E5">
        <w:rPr>
          <w:rFonts w:ascii="Times New Roman" w:hAnsi="Times New Roman" w:cs="Times New Roman"/>
          <w:sz w:val="24"/>
          <w:szCs w:val="24"/>
        </w:rPr>
        <w:tab/>
        <w:t xml:space="preserve">numărul de părţi sociale restante şi deţinătorii acestora. </w:t>
      </w:r>
    </w:p>
    <w:p w14:paraId="52507123" w14:textId="77777777" w:rsidR="0018203B" w:rsidRPr="002550E5" w:rsidRDefault="0018203B" w:rsidP="004E15BB">
      <w:pPr>
        <w:jc w:val="both"/>
        <w:rPr>
          <w:rFonts w:ascii="Times New Roman" w:hAnsi="Times New Roman" w:cs="Times New Roman"/>
          <w:sz w:val="24"/>
          <w:szCs w:val="24"/>
        </w:rPr>
      </w:pPr>
    </w:p>
    <w:p w14:paraId="73111F2F" w14:textId="748997AD" w:rsidR="00DF7E6C" w:rsidRPr="002550E5" w:rsidRDefault="00AB6311" w:rsidP="004E15BB">
      <w:pPr>
        <w:jc w:val="both"/>
        <w:rPr>
          <w:rFonts w:ascii="Times New Roman" w:hAnsi="Times New Roman" w:cs="Times New Roman"/>
          <w:sz w:val="24"/>
          <w:szCs w:val="24"/>
        </w:rPr>
      </w:pPr>
      <w:r w:rsidRPr="00AB6311">
        <w:rPr>
          <w:rFonts w:ascii="Times New Roman" w:hAnsi="Times New Roman" w:cs="Times New Roman"/>
          <w:b/>
          <w:bCs/>
          <w:sz w:val="24"/>
          <w:szCs w:val="24"/>
        </w:rPr>
        <w:t>7.2.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Părţile sociale ale societăţii nu pot constitui titluri negociabile sau instrumente. Dovada proprietăţii asupra părţilor sociale se va face prin mentiunile cuprinse în registrul de părţi sociale şi la Registrul Comerţului. </w:t>
      </w:r>
    </w:p>
    <w:p w14:paraId="72E6353F" w14:textId="2C286D90" w:rsidR="00DF7E6C" w:rsidRPr="002550E5" w:rsidRDefault="00AB6311" w:rsidP="004E15BB">
      <w:pPr>
        <w:jc w:val="both"/>
        <w:rPr>
          <w:rFonts w:ascii="Times New Roman" w:hAnsi="Times New Roman" w:cs="Times New Roman"/>
          <w:sz w:val="24"/>
          <w:szCs w:val="24"/>
        </w:rPr>
      </w:pPr>
      <w:r w:rsidRPr="00AB6311">
        <w:rPr>
          <w:rFonts w:ascii="Times New Roman" w:hAnsi="Times New Roman" w:cs="Times New Roman"/>
          <w:b/>
          <w:bCs/>
          <w:sz w:val="24"/>
          <w:szCs w:val="24"/>
        </w:rPr>
        <w:t>7.3.</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Fiecare parte socială subscrisă şi vărsată conferă proprietarului ei câte un vot deliberativ în Adunarea Generală a Asociaţilor. Pentru fiecare parte socială subscrisă şi vărsată, asociaţii au dreptul, proporţional, la o fracţiune proporţională cu numărul de părţi sociale depuse din beneficiile repartizate de Adunarea Generală a Asociaţilor şi la o cotă parte din activul social net rămas după lichidarea societăţii.Fiecare asociat are dreptul să verifice oricând modul de administrare şi de gestionare a societăţii.Părţile sociale pot fi transmise prin succesiune. </w:t>
      </w:r>
    </w:p>
    <w:p w14:paraId="0495B6BD" w14:textId="77777777" w:rsidR="00DF7E6C" w:rsidRPr="002550E5" w:rsidRDefault="00DF7E6C" w:rsidP="008C6157">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REDUCEREA CAPITALULUI SOCIAL </w:t>
      </w:r>
    </w:p>
    <w:p w14:paraId="7E902615" w14:textId="5088844A" w:rsidR="00DF7E6C" w:rsidRPr="002550E5" w:rsidRDefault="00AB6311" w:rsidP="004E15BB">
      <w:pPr>
        <w:jc w:val="both"/>
        <w:rPr>
          <w:rFonts w:ascii="Times New Roman" w:hAnsi="Times New Roman" w:cs="Times New Roman"/>
          <w:sz w:val="24"/>
          <w:szCs w:val="24"/>
        </w:rPr>
      </w:pPr>
      <w:r>
        <w:rPr>
          <w:rFonts w:ascii="Times New Roman" w:hAnsi="Times New Roman" w:cs="Times New Roman"/>
          <w:b/>
          <w:bCs/>
          <w:sz w:val="24"/>
          <w:szCs w:val="24"/>
        </w:rPr>
        <w:t xml:space="preserve">8.1. </w:t>
      </w:r>
      <w:r w:rsidR="00DF7E6C" w:rsidRPr="002550E5">
        <w:rPr>
          <w:rFonts w:ascii="Times New Roman" w:hAnsi="Times New Roman" w:cs="Times New Roman"/>
          <w:sz w:val="24"/>
          <w:szCs w:val="24"/>
        </w:rPr>
        <w:t xml:space="preserve">Reducerea capitalului social va putea fi făcută numai după trecerea a două luni de la data în care hotărârea în acest sens a asociaţi lor a fost publicată în Monitorul Oficial. Hotărârea de reducere a capitalului social va fi luata în conformitate cu dispoziţiile legii române şi cu procedeul ce urmează a fi utilizat pentru efectuarea reducerii. </w:t>
      </w:r>
    </w:p>
    <w:p w14:paraId="7B11E105" w14:textId="77777777" w:rsidR="00DF7E6C" w:rsidRPr="002550E5" w:rsidRDefault="00DF7E6C" w:rsidP="008C6157">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MAJORAREA CAPITALULUI SOCIAL </w:t>
      </w:r>
    </w:p>
    <w:p w14:paraId="77F28482" w14:textId="16A8577C" w:rsidR="00DF7E6C" w:rsidRPr="002550E5" w:rsidRDefault="00AB6311" w:rsidP="004E15BB">
      <w:pPr>
        <w:jc w:val="both"/>
        <w:rPr>
          <w:rFonts w:ascii="Times New Roman" w:hAnsi="Times New Roman" w:cs="Times New Roman"/>
          <w:sz w:val="24"/>
          <w:szCs w:val="24"/>
        </w:rPr>
      </w:pPr>
      <w:r>
        <w:rPr>
          <w:rFonts w:ascii="Times New Roman" w:hAnsi="Times New Roman" w:cs="Times New Roman"/>
          <w:b/>
          <w:bCs/>
          <w:sz w:val="24"/>
          <w:szCs w:val="24"/>
        </w:rPr>
        <w:t xml:space="preserve">9.1. </w:t>
      </w:r>
      <w:r w:rsidR="00DF7E6C" w:rsidRPr="002550E5">
        <w:rPr>
          <w:rFonts w:ascii="Times New Roman" w:hAnsi="Times New Roman" w:cs="Times New Roman"/>
          <w:sz w:val="24"/>
          <w:szCs w:val="24"/>
        </w:rPr>
        <w:t xml:space="preserve">Capitalul social poate fi majorat în concordanţă cu legea română. Asociaţii vor decide, de asemenea, contribuţiile ce constituie mărirea, respectând prevederile legale privind contribuţiile la capitalul social al societăţii. </w:t>
      </w:r>
    </w:p>
    <w:p w14:paraId="2DD26DA2" w14:textId="77777777" w:rsidR="00DF7E6C" w:rsidRPr="002550E5" w:rsidRDefault="00DF7E6C" w:rsidP="007D3B56">
      <w:pPr>
        <w:pStyle w:val="ListParagraph"/>
        <w:numPr>
          <w:ilvl w:val="0"/>
          <w:numId w:val="13"/>
        </w:numPr>
        <w:tabs>
          <w:tab w:val="left" w:pos="1530"/>
        </w:tabs>
        <w:jc w:val="both"/>
        <w:rPr>
          <w:rFonts w:ascii="Times New Roman" w:hAnsi="Times New Roman" w:cs="Times New Roman"/>
          <w:b/>
          <w:sz w:val="24"/>
          <w:szCs w:val="24"/>
        </w:rPr>
      </w:pPr>
      <w:r w:rsidRPr="002550E5">
        <w:rPr>
          <w:rFonts w:ascii="Times New Roman" w:hAnsi="Times New Roman" w:cs="Times New Roman"/>
          <w:b/>
          <w:sz w:val="24"/>
          <w:szCs w:val="24"/>
        </w:rPr>
        <w:t xml:space="preserve">DREPTURILE ŞI OBLIGAŢIILE CE DECURG DIN PĂRŢILE SOCIALE </w:t>
      </w:r>
    </w:p>
    <w:p w14:paraId="7CC4A3CF" w14:textId="414CE6BE" w:rsidR="00DF7E6C" w:rsidRPr="002550E5" w:rsidRDefault="007D3B56" w:rsidP="004E15BB">
      <w:pPr>
        <w:jc w:val="both"/>
        <w:rPr>
          <w:rFonts w:ascii="Times New Roman" w:hAnsi="Times New Roman" w:cs="Times New Roman"/>
          <w:sz w:val="24"/>
          <w:szCs w:val="24"/>
        </w:rPr>
      </w:pPr>
      <w:r>
        <w:rPr>
          <w:rFonts w:ascii="Times New Roman" w:hAnsi="Times New Roman" w:cs="Times New Roman"/>
          <w:b/>
          <w:bCs/>
          <w:sz w:val="24"/>
          <w:szCs w:val="24"/>
        </w:rPr>
        <w:t xml:space="preserve">10.1. </w:t>
      </w:r>
      <w:r w:rsidR="00DF7E6C" w:rsidRPr="002550E5">
        <w:rPr>
          <w:rFonts w:ascii="Times New Roman" w:hAnsi="Times New Roman" w:cs="Times New Roman"/>
          <w:sz w:val="24"/>
          <w:szCs w:val="24"/>
        </w:rPr>
        <w:t>Fiecare parte socială subscrisă şi vărsată de asociaţi, le conferă acestora drepturi echivalente în conducerea societăţii. Drepturile şi obligaţiile decurgând din părţile s</w:t>
      </w:r>
      <w:r w:rsidR="004C6B13" w:rsidRPr="002550E5">
        <w:rPr>
          <w:rFonts w:ascii="Times New Roman" w:hAnsi="Times New Roman" w:cs="Times New Roman"/>
          <w:sz w:val="24"/>
          <w:szCs w:val="24"/>
        </w:rPr>
        <w:t>ociale urmează părţile sociale î</w:t>
      </w:r>
      <w:r w:rsidR="00DF7E6C" w:rsidRPr="002550E5">
        <w:rPr>
          <w:rFonts w:ascii="Times New Roman" w:hAnsi="Times New Roman" w:cs="Times New Roman"/>
          <w:sz w:val="24"/>
          <w:szCs w:val="24"/>
        </w:rPr>
        <w:t xml:space="preserve">n cazul transferului acestora cu efecte depline în drept către o terţă persoană. Patrimoniul societăţii nu poate fi grevat de debit sau alte obligaţii personale ale asociaţilor. </w:t>
      </w:r>
    </w:p>
    <w:p w14:paraId="1ECD32BD" w14:textId="77777777" w:rsidR="00DF7E6C" w:rsidRPr="002550E5" w:rsidRDefault="00DF7E6C" w:rsidP="008C6157">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CESIUNEA PĂRŢILOR SOCIALE </w:t>
      </w:r>
    </w:p>
    <w:p w14:paraId="41203DEC" w14:textId="239C4D58" w:rsidR="00DF7E6C" w:rsidRPr="002550E5" w:rsidRDefault="007D3B56" w:rsidP="004E15BB">
      <w:pPr>
        <w:jc w:val="both"/>
        <w:rPr>
          <w:rFonts w:ascii="Times New Roman" w:hAnsi="Times New Roman" w:cs="Times New Roman"/>
          <w:sz w:val="24"/>
          <w:szCs w:val="24"/>
        </w:rPr>
      </w:pPr>
      <w:r>
        <w:rPr>
          <w:rFonts w:ascii="Times New Roman" w:hAnsi="Times New Roman" w:cs="Times New Roman"/>
          <w:b/>
          <w:bCs/>
          <w:sz w:val="24"/>
          <w:szCs w:val="24"/>
        </w:rPr>
        <w:t xml:space="preserve">11.1. </w:t>
      </w:r>
      <w:r w:rsidR="00DF7E6C" w:rsidRPr="002550E5">
        <w:rPr>
          <w:rFonts w:ascii="Times New Roman" w:hAnsi="Times New Roman" w:cs="Times New Roman"/>
          <w:sz w:val="24"/>
          <w:szCs w:val="24"/>
        </w:rPr>
        <w:t>Părţile sociale sunt indivizibile cu privire la societate, care nu recunoaşte decât un singur proprietar pentru fiecare parte socială. Aso</w:t>
      </w:r>
      <w:r w:rsidR="00B74927" w:rsidRPr="002550E5">
        <w:rPr>
          <w:rFonts w:ascii="Times New Roman" w:hAnsi="Times New Roman" w:cs="Times New Roman"/>
          <w:sz w:val="24"/>
          <w:szCs w:val="24"/>
        </w:rPr>
        <w:t>ciaţii au dreptul de a cesiona î</w:t>
      </w:r>
      <w:r w:rsidR="00DF7E6C" w:rsidRPr="002550E5">
        <w:rPr>
          <w:rFonts w:ascii="Times New Roman" w:hAnsi="Times New Roman" w:cs="Times New Roman"/>
          <w:sz w:val="24"/>
          <w:szCs w:val="24"/>
        </w:rPr>
        <w:t>n mod liber părţile sociale, cu respectarea dreptului de preferinţă al asociaţi</w:t>
      </w:r>
      <w:r w:rsidR="00B74927" w:rsidRPr="002550E5">
        <w:rPr>
          <w:rFonts w:ascii="Times New Roman" w:hAnsi="Times New Roman" w:cs="Times New Roman"/>
          <w:sz w:val="24"/>
          <w:szCs w:val="24"/>
        </w:rPr>
        <w:t>lor şi al prevederilor legale. Î</w:t>
      </w:r>
      <w:r w:rsidR="00DF7E6C" w:rsidRPr="002550E5">
        <w:rPr>
          <w:rFonts w:ascii="Times New Roman" w:hAnsi="Times New Roman" w:cs="Times New Roman"/>
          <w:sz w:val="24"/>
          <w:szCs w:val="24"/>
        </w:rPr>
        <w:t>n caz de dizolvare a societăţii transferul părţilor sociale operează automat în favoarea succesorilor în drept. Transmiterea p</w:t>
      </w:r>
      <w:r w:rsidR="00B74927" w:rsidRPr="002550E5">
        <w:rPr>
          <w:rFonts w:ascii="Times New Roman" w:hAnsi="Times New Roman" w:cs="Times New Roman"/>
          <w:sz w:val="24"/>
          <w:szCs w:val="24"/>
        </w:rPr>
        <w:t>ărţilor sociale va fi înscrisă î</w:t>
      </w:r>
      <w:r w:rsidR="00DF7E6C" w:rsidRPr="002550E5">
        <w:rPr>
          <w:rFonts w:ascii="Times New Roman" w:hAnsi="Times New Roman" w:cs="Times New Roman"/>
          <w:sz w:val="24"/>
          <w:szCs w:val="24"/>
        </w:rPr>
        <w:t>n Registrul Comerţului precum şi în documentele societăţii.Transmiterea are efect fa</w:t>
      </w:r>
      <w:r w:rsidR="00B74927" w:rsidRPr="002550E5">
        <w:rPr>
          <w:rFonts w:ascii="Times New Roman" w:hAnsi="Times New Roman" w:cs="Times New Roman"/>
          <w:sz w:val="24"/>
          <w:szCs w:val="24"/>
        </w:rPr>
        <w:t>ţă de terţi numai din momentul î</w:t>
      </w:r>
      <w:r w:rsidR="00DF7E6C" w:rsidRPr="002550E5">
        <w:rPr>
          <w:rFonts w:ascii="Times New Roman" w:hAnsi="Times New Roman" w:cs="Times New Roman"/>
          <w:sz w:val="24"/>
          <w:szCs w:val="24"/>
        </w:rPr>
        <w:t xml:space="preserve">nscrierii ei în Registrul Comerţului. </w:t>
      </w:r>
    </w:p>
    <w:p w14:paraId="0CF46898" w14:textId="77777777" w:rsidR="00DF7E6C" w:rsidRPr="002550E5" w:rsidRDefault="00DF7E6C" w:rsidP="008C6157">
      <w:pPr>
        <w:pStyle w:val="ListParagraph"/>
        <w:numPr>
          <w:ilvl w:val="0"/>
          <w:numId w:val="13"/>
        </w:numPr>
        <w:jc w:val="both"/>
        <w:rPr>
          <w:rFonts w:ascii="Times New Roman" w:hAnsi="Times New Roman" w:cs="Times New Roman"/>
          <w:b/>
          <w:sz w:val="24"/>
          <w:szCs w:val="24"/>
        </w:rPr>
      </w:pPr>
      <w:r w:rsidRPr="002550E5">
        <w:rPr>
          <w:rFonts w:ascii="Times New Roman" w:hAnsi="Times New Roman" w:cs="Times New Roman"/>
          <w:b/>
          <w:sz w:val="24"/>
          <w:szCs w:val="24"/>
        </w:rPr>
        <w:t xml:space="preserve">RĂSPUNDEREA FAŢĂ DE TERŢI </w:t>
      </w:r>
    </w:p>
    <w:p w14:paraId="175D4B3D" w14:textId="06431CB5" w:rsidR="00DF7E6C" w:rsidRPr="002550E5" w:rsidRDefault="007D3B56" w:rsidP="004E15BB">
      <w:pPr>
        <w:jc w:val="both"/>
        <w:rPr>
          <w:rFonts w:ascii="Times New Roman" w:hAnsi="Times New Roman" w:cs="Times New Roman"/>
          <w:sz w:val="24"/>
          <w:szCs w:val="24"/>
        </w:rPr>
      </w:pPr>
      <w:r>
        <w:rPr>
          <w:rFonts w:ascii="Times New Roman" w:hAnsi="Times New Roman" w:cs="Times New Roman"/>
          <w:b/>
          <w:bCs/>
          <w:sz w:val="24"/>
          <w:szCs w:val="24"/>
        </w:rPr>
        <w:t xml:space="preserve">12.1. </w:t>
      </w:r>
      <w:r w:rsidR="00DF7E6C" w:rsidRPr="002550E5">
        <w:rPr>
          <w:rFonts w:ascii="Times New Roman" w:hAnsi="Times New Roman" w:cs="Times New Roman"/>
          <w:sz w:val="24"/>
          <w:szCs w:val="24"/>
        </w:rPr>
        <w:t xml:space="preserve">Patrimoniul societăţii nu poate fi grevat de datorii sau alte obligaţii personale ale asociaţilor. Creditorii personali ai asociaţilor pot urmări numai părţile din beneficiile cuvenite de pe urma activităţii societăţii, sau beneficiul rezultat pentru acesta după lichidarea societăţii. Obligaţiile sociale sunt garantate cu patrimoniul social, iar asociaţii răspund în limita aportului la capitalul social. </w:t>
      </w:r>
    </w:p>
    <w:p w14:paraId="711C2997" w14:textId="77777777" w:rsidR="00E4371F" w:rsidRPr="002550E5" w:rsidRDefault="00E4371F" w:rsidP="004E15BB">
      <w:pPr>
        <w:jc w:val="center"/>
        <w:rPr>
          <w:rFonts w:ascii="Times New Roman" w:hAnsi="Times New Roman" w:cs="Times New Roman"/>
          <w:b/>
          <w:sz w:val="24"/>
          <w:szCs w:val="24"/>
        </w:rPr>
      </w:pPr>
    </w:p>
    <w:p w14:paraId="60747C2A" w14:textId="77777777" w:rsidR="00DF7E6C" w:rsidRPr="002550E5" w:rsidRDefault="00DF7E6C" w:rsidP="004E15BB">
      <w:pPr>
        <w:jc w:val="center"/>
        <w:rPr>
          <w:rFonts w:ascii="Times New Roman" w:hAnsi="Times New Roman" w:cs="Times New Roman"/>
          <w:b/>
          <w:sz w:val="24"/>
          <w:szCs w:val="24"/>
        </w:rPr>
      </w:pPr>
      <w:r w:rsidRPr="002550E5">
        <w:rPr>
          <w:rFonts w:ascii="Times New Roman" w:hAnsi="Times New Roman" w:cs="Times New Roman"/>
          <w:b/>
          <w:sz w:val="24"/>
          <w:szCs w:val="24"/>
        </w:rPr>
        <w:t>CAPITOLUL III</w:t>
      </w:r>
    </w:p>
    <w:p w14:paraId="6FCC5044" w14:textId="1E80A398" w:rsidR="00DF7E6C" w:rsidRDefault="00DF7E6C" w:rsidP="004E15BB">
      <w:pPr>
        <w:jc w:val="center"/>
        <w:rPr>
          <w:rFonts w:ascii="Times New Roman" w:hAnsi="Times New Roman" w:cs="Times New Roman"/>
          <w:b/>
          <w:sz w:val="24"/>
          <w:szCs w:val="24"/>
          <w:u w:val="single"/>
        </w:rPr>
      </w:pPr>
      <w:r w:rsidRPr="002550E5">
        <w:rPr>
          <w:rFonts w:ascii="Times New Roman" w:hAnsi="Times New Roman" w:cs="Times New Roman"/>
          <w:b/>
          <w:sz w:val="24"/>
          <w:szCs w:val="24"/>
          <w:u w:val="single"/>
        </w:rPr>
        <w:t>ORGANIZAREA, ADMINISTRAREA SI CONTROLUL SOCIETĂ</w:t>
      </w:r>
      <w:r w:rsidR="00DA2A70" w:rsidRPr="002550E5">
        <w:rPr>
          <w:rFonts w:ascii="Times New Roman" w:hAnsi="Times New Roman" w:cs="Times New Roman"/>
          <w:b/>
          <w:sz w:val="24"/>
          <w:szCs w:val="24"/>
          <w:u w:val="single"/>
        </w:rPr>
        <w:t>Ț</w:t>
      </w:r>
      <w:r w:rsidRPr="002550E5">
        <w:rPr>
          <w:rFonts w:ascii="Times New Roman" w:hAnsi="Times New Roman" w:cs="Times New Roman"/>
          <w:b/>
          <w:sz w:val="24"/>
          <w:szCs w:val="24"/>
          <w:u w:val="single"/>
        </w:rPr>
        <w:t>II</w:t>
      </w:r>
    </w:p>
    <w:p w14:paraId="4810B358" w14:textId="77777777" w:rsidR="00784A7D" w:rsidRPr="002550E5" w:rsidRDefault="00784A7D" w:rsidP="004E15BB">
      <w:pPr>
        <w:jc w:val="center"/>
        <w:rPr>
          <w:rFonts w:ascii="Times New Roman" w:hAnsi="Times New Roman" w:cs="Times New Roman"/>
          <w:b/>
          <w:sz w:val="24"/>
          <w:szCs w:val="24"/>
          <w:u w:val="single"/>
        </w:rPr>
      </w:pPr>
    </w:p>
    <w:p w14:paraId="0C3027F5" w14:textId="77777777" w:rsidR="00DF7E6C" w:rsidRPr="002550E5" w:rsidRDefault="00DF7E6C" w:rsidP="008C6157">
      <w:pPr>
        <w:pStyle w:val="ListParagraph"/>
        <w:numPr>
          <w:ilvl w:val="0"/>
          <w:numId w:val="13"/>
        </w:numPr>
        <w:jc w:val="both"/>
        <w:rPr>
          <w:rFonts w:ascii="Times New Roman" w:hAnsi="Times New Roman" w:cs="Times New Roman"/>
          <w:sz w:val="24"/>
          <w:szCs w:val="24"/>
        </w:rPr>
      </w:pPr>
      <w:r w:rsidRPr="002550E5">
        <w:rPr>
          <w:rFonts w:ascii="Times New Roman" w:hAnsi="Times New Roman" w:cs="Times New Roman"/>
          <w:b/>
          <w:sz w:val="24"/>
          <w:szCs w:val="24"/>
        </w:rPr>
        <w:t xml:space="preserve">ORGANIZAREA ŞI CONDUCEREA SOCIETĂŢII </w:t>
      </w:r>
    </w:p>
    <w:p w14:paraId="2E79A12B" w14:textId="4C0F8BB5" w:rsidR="007D11AC" w:rsidRPr="002550E5" w:rsidRDefault="007D11AC" w:rsidP="007D11AC">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13.1</w:t>
      </w:r>
      <w:r w:rsidRPr="002550E5">
        <w:rPr>
          <w:rFonts w:ascii="Times New Roman" w:hAnsi="Times New Roman" w:cs="Times New Roman"/>
          <w:sz w:val="24"/>
          <w:szCs w:val="24"/>
        </w:rPr>
        <w:t xml:space="preserve"> Adunarea Generală a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lor este organul de conducere al societății care decide asupra activității acesteia și asigură politica economică și comercială , fiind compusă din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 sau reprezentanți ai acestora.</w:t>
      </w:r>
    </w:p>
    <w:p w14:paraId="0B28CD2F" w14:textId="77777777" w:rsidR="007D11AC" w:rsidRPr="002550E5" w:rsidRDefault="007D11AC" w:rsidP="007D11AC">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13.2</w:t>
      </w:r>
      <w:r w:rsidRPr="002550E5">
        <w:rPr>
          <w:rFonts w:ascii="Times New Roman" w:hAnsi="Times New Roman" w:cs="Times New Roman"/>
          <w:sz w:val="24"/>
          <w:szCs w:val="24"/>
        </w:rPr>
        <w:t xml:space="preserve"> Adunările generale sunt ordinare sau extraordinare și se țin, în general, la sediul societății , dacă situația de fapt nu impune stabilirea unui alt loc .</w:t>
      </w:r>
    </w:p>
    <w:p w14:paraId="37544064" w14:textId="5FABB963" w:rsidR="007D11AC" w:rsidRPr="002550E5" w:rsidRDefault="007D11AC" w:rsidP="007D11AC">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13.3</w:t>
      </w:r>
      <w:r w:rsidRPr="002550E5">
        <w:rPr>
          <w:rFonts w:ascii="Times New Roman" w:hAnsi="Times New Roman" w:cs="Times New Roman"/>
          <w:sz w:val="24"/>
          <w:szCs w:val="24"/>
        </w:rPr>
        <w:t xml:space="preserve"> Adunările Generale vor fi convocate potrivit prezentului Act constitutiv. Avizul de convocare va fi expediat prin scrisoare recomandată cu confirmare de primire , prin telefax, prin scrisoare electronică sau personal, prin luare la cunoștință, fiecăruia dintre </w:t>
      </w:r>
      <w:r w:rsidR="00E9029F">
        <w:rPr>
          <w:rFonts w:ascii="Times New Roman" w:hAnsi="Times New Roman" w:cs="Times New Roman"/>
          <w:sz w:val="24"/>
          <w:szCs w:val="24"/>
        </w:rPr>
        <w:t>Asociați</w:t>
      </w:r>
      <w:r w:rsidRPr="002550E5">
        <w:rPr>
          <w:rFonts w:ascii="Times New Roman" w:hAnsi="Times New Roman" w:cs="Times New Roman"/>
          <w:sz w:val="24"/>
          <w:szCs w:val="24"/>
        </w:rPr>
        <w:t>. Convocarea trebuie să cuprindă în mod obligatoriu data și locul stabilit pentru Adunarea Generală și ordinea de zi .</w:t>
      </w:r>
    </w:p>
    <w:p w14:paraId="36371EA3" w14:textId="77777777" w:rsidR="007D11AC" w:rsidRPr="002550E5" w:rsidRDefault="007D11AC" w:rsidP="007D11AC">
      <w:pPr>
        <w:spacing w:line="240" w:lineRule="auto"/>
        <w:jc w:val="both"/>
        <w:rPr>
          <w:rFonts w:ascii="Times New Roman" w:hAnsi="Times New Roman" w:cs="Times New Roman"/>
          <w:sz w:val="24"/>
          <w:szCs w:val="24"/>
        </w:rPr>
      </w:pPr>
    </w:p>
    <w:p w14:paraId="7B9F12AD" w14:textId="5318694E" w:rsidR="00947B49" w:rsidRPr="009F6663" w:rsidRDefault="00947B49" w:rsidP="00947B49">
      <w:pPr>
        <w:spacing w:line="240" w:lineRule="auto"/>
        <w:jc w:val="both"/>
        <w:rPr>
          <w:rFonts w:ascii="Times New Roman" w:hAnsi="Times New Roman" w:cs="Times New Roman"/>
          <w:b/>
          <w:sz w:val="24"/>
          <w:szCs w:val="24"/>
          <w:u w:val="single"/>
        </w:rPr>
      </w:pPr>
      <w:r w:rsidRPr="009F6663">
        <w:rPr>
          <w:rFonts w:ascii="Times New Roman" w:hAnsi="Times New Roman" w:cs="Times New Roman"/>
          <w:b/>
          <w:sz w:val="24"/>
          <w:szCs w:val="24"/>
          <w:u w:val="single"/>
        </w:rPr>
        <w:t>A</w:t>
      </w:r>
      <w:r w:rsidR="009F6663" w:rsidRPr="009F6663">
        <w:rPr>
          <w:rFonts w:ascii="Times New Roman" w:hAnsi="Times New Roman" w:cs="Times New Roman"/>
          <w:b/>
          <w:sz w:val="24"/>
          <w:szCs w:val="24"/>
          <w:u w:val="single"/>
        </w:rPr>
        <w:t>. A</w:t>
      </w:r>
      <w:r w:rsidRPr="009F6663">
        <w:rPr>
          <w:rFonts w:ascii="Times New Roman" w:hAnsi="Times New Roman" w:cs="Times New Roman"/>
          <w:b/>
          <w:sz w:val="24"/>
          <w:szCs w:val="24"/>
          <w:u w:val="single"/>
        </w:rPr>
        <w:t>DUNAREA GENERALĂ ORDINARĂ</w:t>
      </w:r>
    </w:p>
    <w:p w14:paraId="209C7148" w14:textId="77777777"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1</w:t>
      </w:r>
      <w:r w:rsidR="007D11AC" w:rsidRPr="00E9029F">
        <w:rPr>
          <w:rFonts w:ascii="Times New Roman" w:hAnsi="Times New Roman" w:cs="Times New Roman"/>
          <w:b/>
          <w:bCs/>
          <w:sz w:val="24"/>
          <w:szCs w:val="24"/>
        </w:rPr>
        <w:t>3</w:t>
      </w:r>
      <w:r w:rsidRPr="00E9029F">
        <w:rPr>
          <w:rFonts w:ascii="Times New Roman" w:hAnsi="Times New Roman" w:cs="Times New Roman"/>
          <w:b/>
          <w:bCs/>
          <w:sz w:val="24"/>
          <w:szCs w:val="24"/>
        </w:rPr>
        <w:t>.4</w:t>
      </w:r>
      <w:r w:rsidRPr="002550E5">
        <w:rPr>
          <w:rFonts w:ascii="Times New Roman" w:hAnsi="Times New Roman" w:cs="Times New Roman"/>
          <w:sz w:val="24"/>
          <w:szCs w:val="24"/>
        </w:rPr>
        <w:t xml:space="preserve"> Adunarea Generală ordinară se întrunește cel puțin o dată pe an, în cel mult 5 luni de la închiderea exercițiului financiar si are următoarele atribuții:</w:t>
      </w:r>
    </w:p>
    <w:p w14:paraId="2CB2A981" w14:textId="77777777"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a)</w:t>
      </w:r>
      <w:r w:rsidRPr="002550E5">
        <w:rPr>
          <w:rFonts w:ascii="Times New Roman" w:hAnsi="Times New Roman" w:cs="Times New Roman"/>
          <w:sz w:val="24"/>
          <w:szCs w:val="24"/>
        </w:rPr>
        <w:t xml:space="preserve"> să discute, să aprobe sau să modifice bilanțul financiar anual, pe baza rapoartelor prezentate de Consiliul de Administrație, ale cenzorilor sau ale auditorilor financiari și să fixeze dividendul;</w:t>
      </w:r>
    </w:p>
    <w:p w14:paraId="5D1D853D" w14:textId="77777777"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b)</w:t>
      </w:r>
      <w:r w:rsidRPr="002550E5">
        <w:rPr>
          <w:rFonts w:ascii="Times New Roman" w:hAnsi="Times New Roman" w:cs="Times New Roman"/>
          <w:sz w:val="24"/>
          <w:szCs w:val="24"/>
        </w:rPr>
        <w:t xml:space="preserve"> să aleagă și să revoce membrii Consiliul de Administrație si cenzorii;</w:t>
      </w:r>
    </w:p>
    <w:p w14:paraId="508D6B06" w14:textId="77777777"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c)</w:t>
      </w:r>
      <w:r w:rsidRPr="002550E5">
        <w:rPr>
          <w:rFonts w:ascii="Times New Roman" w:hAnsi="Times New Roman" w:cs="Times New Roman"/>
          <w:sz w:val="24"/>
          <w:szCs w:val="24"/>
        </w:rPr>
        <w:t xml:space="preserve"> să fixeze remunerația cuvenită pentru exercițiul în curs a membrilor Consiliul de Administrație și cenzorilor, dacă nu a fost stabilită prin Actul constitutiv;</w:t>
      </w:r>
    </w:p>
    <w:p w14:paraId="5C4F944D" w14:textId="77777777"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d)</w:t>
      </w:r>
      <w:r w:rsidRPr="002550E5">
        <w:rPr>
          <w:rFonts w:ascii="Times New Roman" w:hAnsi="Times New Roman" w:cs="Times New Roman"/>
          <w:sz w:val="24"/>
          <w:szCs w:val="24"/>
        </w:rPr>
        <w:t xml:space="preserve"> să se pronunțe asupra gestiunii Consiliului de Administrație;</w:t>
      </w:r>
    </w:p>
    <w:p w14:paraId="73F946FB" w14:textId="77777777"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e)</w:t>
      </w:r>
      <w:r w:rsidRPr="002550E5">
        <w:rPr>
          <w:rFonts w:ascii="Times New Roman" w:hAnsi="Times New Roman" w:cs="Times New Roman"/>
          <w:sz w:val="24"/>
          <w:szCs w:val="24"/>
        </w:rPr>
        <w:t xml:space="preserve"> să stabilească bugetul de venituri și cheltuieli și , după caz, programul de activitate , pe exercițiul financiar următor;</w:t>
      </w:r>
    </w:p>
    <w:p w14:paraId="3D24F26F" w14:textId="0B6F78E5" w:rsidR="00947B49" w:rsidRPr="002550E5" w:rsidRDefault="00947B49" w:rsidP="00947B49">
      <w:pPr>
        <w:jc w:val="both"/>
        <w:rPr>
          <w:rFonts w:ascii="Times New Roman" w:hAnsi="Times New Roman" w:cs="Times New Roman"/>
          <w:sz w:val="24"/>
          <w:szCs w:val="24"/>
        </w:rPr>
      </w:pPr>
      <w:r w:rsidRPr="00E9029F">
        <w:rPr>
          <w:rFonts w:ascii="Times New Roman" w:hAnsi="Times New Roman" w:cs="Times New Roman"/>
          <w:b/>
          <w:bCs/>
          <w:sz w:val="24"/>
          <w:szCs w:val="24"/>
        </w:rPr>
        <w:t>f)</w:t>
      </w:r>
      <w:r w:rsidRPr="002550E5">
        <w:rPr>
          <w:rFonts w:ascii="Times New Roman" w:hAnsi="Times New Roman" w:cs="Times New Roman"/>
          <w:sz w:val="24"/>
          <w:szCs w:val="24"/>
        </w:rPr>
        <w:t xml:space="preserve"> să hotărască gajarea , închirierea sau desființarea uneia sau a mai multor unități ale societății.</w:t>
      </w:r>
    </w:p>
    <w:p w14:paraId="4D7571DA" w14:textId="3EFF9DEF" w:rsidR="00947B49" w:rsidRPr="002550E5" w:rsidRDefault="00DF7E6C" w:rsidP="00947B49">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 </w:t>
      </w:r>
      <w:r w:rsidR="00947B49" w:rsidRPr="00E9029F">
        <w:rPr>
          <w:rFonts w:ascii="Times New Roman" w:hAnsi="Times New Roman" w:cs="Times New Roman"/>
          <w:b/>
          <w:bCs/>
          <w:sz w:val="24"/>
          <w:szCs w:val="24"/>
        </w:rPr>
        <w:t>1</w:t>
      </w:r>
      <w:r w:rsidR="007D11AC" w:rsidRPr="00E9029F">
        <w:rPr>
          <w:rFonts w:ascii="Times New Roman" w:hAnsi="Times New Roman" w:cs="Times New Roman"/>
          <w:b/>
          <w:bCs/>
          <w:sz w:val="24"/>
          <w:szCs w:val="24"/>
        </w:rPr>
        <w:t>3</w:t>
      </w:r>
      <w:r w:rsidR="00947B49" w:rsidRPr="00E9029F">
        <w:rPr>
          <w:rFonts w:ascii="Times New Roman" w:hAnsi="Times New Roman" w:cs="Times New Roman"/>
          <w:b/>
          <w:bCs/>
          <w:sz w:val="24"/>
          <w:szCs w:val="24"/>
        </w:rPr>
        <w:t>.5</w:t>
      </w:r>
      <w:r w:rsidR="00947B49" w:rsidRPr="002550E5">
        <w:rPr>
          <w:rFonts w:ascii="Times New Roman" w:hAnsi="Times New Roman" w:cs="Times New Roman"/>
          <w:sz w:val="24"/>
          <w:szCs w:val="24"/>
        </w:rPr>
        <w:t xml:space="preserve"> Pentru validitatea deliberărilor Adunării Generale ordinare este necesară prezența </w:t>
      </w:r>
      <w:r w:rsidR="00E9029F">
        <w:rPr>
          <w:rFonts w:ascii="Times New Roman" w:hAnsi="Times New Roman" w:cs="Times New Roman"/>
          <w:sz w:val="24"/>
          <w:szCs w:val="24"/>
        </w:rPr>
        <w:t>Asociaților</w:t>
      </w:r>
      <w:r w:rsidR="00947B49" w:rsidRPr="002550E5">
        <w:rPr>
          <w:rFonts w:ascii="Times New Roman" w:hAnsi="Times New Roman" w:cs="Times New Roman"/>
          <w:sz w:val="24"/>
          <w:szCs w:val="24"/>
        </w:rPr>
        <w:t xml:space="preserve"> care să dețină cel puțin o pătrime din numărul total de drepturi de vot. Hotărârile Adunării Generale ordinare se iau cu majoritatea voturilor exprimate .</w:t>
      </w:r>
    </w:p>
    <w:p w14:paraId="2D9D96C2" w14:textId="7C24C9F0"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1</w:t>
      </w:r>
      <w:r w:rsidR="007D11AC" w:rsidRPr="00E9029F">
        <w:rPr>
          <w:rFonts w:ascii="Times New Roman" w:hAnsi="Times New Roman" w:cs="Times New Roman"/>
          <w:b/>
          <w:bCs/>
          <w:sz w:val="24"/>
          <w:szCs w:val="24"/>
        </w:rPr>
        <w:t>3</w:t>
      </w:r>
      <w:r w:rsidRPr="00E9029F">
        <w:rPr>
          <w:rFonts w:ascii="Times New Roman" w:hAnsi="Times New Roman" w:cs="Times New Roman"/>
          <w:b/>
          <w:bCs/>
          <w:sz w:val="24"/>
          <w:szCs w:val="24"/>
        </w:rPr>
        <w:t>.6</w:t>
      </w:r>
      <w:r w:rsidRPr="002550E5">
        <w:rPr>
          <w:rFonts w:ascii="Times New Roman" w:hAnsi="Times New Roman" w:cs="Times New Roman"/>
          <w:sz w:val="24"/>
          <w:szCs w:val="24"/>
        </w:rPr>
        <w:t xml:space="preserve"> Dacă Adunarea nu poate lucra din cauza neîndeplinirii condițiilor de validitate a cvorumului necesar adoptării hotărârii, adunarea ce se va întruni  la o a doua convocare , poate să delibereze asupra problemelor puse la ordinea de zi a celei dintâi adunări , oricare ar fi partea de capital social reprezentată de </w:t>
      </w:r>
      <w:r w:rsidR="00E9029F">
        <w:rPr>
          <w:rFonts w:ascii="Times New Roman" w:hAnsi="Times New Roman" w:cs="Times New Roman"/>
          <w:sz w:val="24"/>
          <w:szCs w:val="24"/>
        </w:rPr>
        <w:t>Asociați</w:t>
      </w:r>
      <w:r w:rsidRPr="002550E5">
        <w:rPr>
          <w:rFonts w:ascii="Times New Roman" w:hAnsi="Times New Roman" w:cs="Times New Roman"/>
          <w:sz w:val="24"/>
          <w:szCs w:val="24"/>
        </w:rPr>
        <w:t>i prezenți, cu majoritatea voturilor exprimate.</w:t>
      </w:r>
    </w:p>
    <w:p w14:paraId="11AD4CCC" w14:textId="77777777"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1</w:t>
      </w:r>
      <w:r w:rsidR="007D11AC" w:rsidRPr="00E9029F">
        <w:rPr>
          <w:rFonts w:ascii="Times New Roman" w:hAnsi="Times New Roman" w:cs="Times New Roman"/>
          <w:b/>
          <w:bCs/>
          <w:sz w:val="24"/>
          <w:szCs w:val="24"/>
        </w:rPr>
        <w:t>3</w:t>
      </w:r>
      <w:r w:rsidRPr="00E9029F">
        <w:rPr>
          <w:rFonts w:ascii="Times New Roman" w:hAnsi="Times New Roman" w:cs="Times New Roman"/>
          <w:b/>
          <w:bCs/>
          <w:sz w:val="24"/>
          <w:szCs w:val="24"/>
        </w:rPr>
        <w:t>.7</w:t>
      </w:r>
      <w:r w:rsidRPr="002550E5">
        <w:rPr>
          <w:rFonts w:ascii="Times New Roman" w:hAnsi="Times New Roman" w:cs="Times New Roman"/>
          <w:sz w:val="24"/>
          <w:szCs w:val="24"/>
        </w:rPr>
        <w:t xml:space="preserve"> Pentru adunările generale ordinare, următoarele documente sunt trimise împreună cu înștiințarea : bilanțul și contul de profit și pierderi, raportul Consiliului de Administrație , raportul cenzorilor , proiectul programului de activitate pe anul următor.</w:t>
      </w:r>
    </w:p>
    <w:p w14:paraId="0EC2380E" w14:textId="77777777" w:rsidR="00784A7D" w:rsidRDefault="00784A7D" w:rsidP="00947B49">
      <w:pPr>
        <w:spacing w:line="240" w:lineRule="auto"/>
        <w:jc w:val="both"/>
        <w:rPr>
          <w:rFonts w:ascii="Times New Roman" w:hAnsi="Times New Roman" w:cs="Times New Roman"/>
          <w:b/>
          <w:bCs/>
          <w:sz w:val="24"/>
          <w:szCs w:val="24"/>
        </w:rPr>
      </w:pPr>
    </w:p>
    <w:p w14:paraId="4067EA0D" w14:textId="2935C48E" w:rsidR="00947B49" w:rsidRPr="00E9029F" w:rsidRDefault="00947B49" w:rsidP="00947B49">
      <w:pPr>
        <w:spacing w:line="240" w:lineRule="auto"/>
        <w:jc w:val="both"/>
        <w:rPr>
          <w:rFonts w:ascii="Times New Roman" w:hAnsi="Times New Roman" w:cs="Times New Roman"/>
          <w:b/>
          <w:bCs/>
          <w:sz w:val="24"/>
          <w:szCs w:val="24"/>
        </w:rPr>
      </w:pPr>
      <w:r w:rsidRPr="00E9029F">
        <w:rPr>
          <w:rFonts w:ascii="Times New Roman" w:hAnsi="Times New Roman" w:cs="Times New Roman"/>
          <w:b/>
          <w:bCs/>
          <w:sz w:val="24"/>
          <w:szCs w:val="24"/>
        </w:rPr>
        <w:t>B) ADUNAREA GENERALĂ EXTRAORDINARĂ</w:t>
      </w:r>
    </w:p>
    <w:p w14:paraId="6D8ADA8C" w14:textId="4E7DB05F" w:rsidR="00947B49" w:rsidRPr="002550E5" w:rsidRDefault="00947B49" w:rsidP="00947B49">
      <w:pPr>
        <w:spacing w:line="240" w:lineRule="auto"/>
        <w:jc w:val="both"/>
        <w:rPr>
          <w:rFonts w:ascii="Times New Roman" w:hAnsi="Times New Roman" w:cs="Times New Roman"/>
          <w:sz w:val="24"/>
          <w:szCs w:val="24"/>
        </w:rPr>
      </w:pPr>
      <w:r w:rsidRPr="00E9029F">
        <w:rPr>
          <w:rFonts w:ascii="Times New Roman" w:hAnsi="Times New Roman" w:cs="Times New Roman"/>
          <w:b/>
          <w:bCs/>
          <w:sz w:val="24"/>
          <w:szCs w:val="24"/>
        </w:rPr>
        <w:t>1</w:t>
      </w:r>
      <w:r w:rsidR="007D11AC" w:rsidRPr="00E9029F">
        <w:rPr>
          <w:rFonts w:ascii="Times New Roman" w:hAnsi="Times New Roman" w:cs="Times New Roman"/>
          <w:b/>
          <w:bCs/>
          <w:sz w:val="24"/>
          <w:szCs w:val="24"/>
        </w:rPr>
        <w:t>3</w:t>
      </w:r>
      <w:r w:rsidRPr="00E9029F">
        <w:rPr>
          <w:rFonts w:ascii="Times New Roman" w:hAnsi="Times New Roman" w:cs="Times New Roman"/>
          <w:b/>
          <w:bCs/>
          <w:sz w:val="24"/>
          <w:szCs w:val="24"/>
        </w:rPr>
        <w:t>.8</w:t>
      </w:r>
      <w:r w:rsidR="00E9029F">
        <w:rPr>
          <w:rFonts w:ascii="Times New Roman" w:hAnsi="Times New Roman" w:cs="Times New Roman"/>
          <w:sz w:val="24"/>
          <w:szCs w:val="24"/>
        </w:rPr>
        <w:t>.</w:t>
      </w:r>
      <w:r w:rsidRPr="002550E5">
        <w:rPr>
          <w:rFonts w:ascii="Times New Roman" w:hAnsi="Times New Roman" w:cs="Times New Roman"/>
          <w:sz w:val="24"/>
          <w:szCs w:val="24"/>
        </w:rPr>
        <w:t xml:space="preserve"> Adunarea Generală extraordinară se întrunește ori de cate ori este necesar a se lua o hotărâre pentru : </w:t>
      </w:r>
    </w:p>
    <w:p w14:paraId="02EF274C" w14:textId="0EFC4FB6"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a)</w:t>
      </w:r>
      <w:r w:rsidR="005E0107">
        <w:rPr>
          <w:rFonts w:ascii="Times New Roman" w:hAnsi="Times New Roman" w:cs="Times New Roman"/>
          <w:sz w:val="24"/>
          <w:szCs w:val="24"/>
        </w:rPr>
        <w:t xml:space="preserve"> </w:t>
      </w:r>
      <w:r w:rsidRPr="002550E5">
        <w:rPr>
          <w:rFonts w:ascii="Times New Roman" w:hAnsi="Times New Roman" w:cs="Times New Roman"/>
          <w:sz w:val="24"/>
          <w:szCs w:val="24"/>
        </w:rPr>
        <w:t>schimbarea formei juridice a scocietății;</w:t>
      </w:r>
    </w:p>
    <w:p w14:paraId="2BC33A98"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b)</w:t>
      </w:r>
      <w:r w:rsidRPr="002550E5">
        <w:rPr>
          <w:rFonts w:ascii="Times New Roman" w:hAnsi="Times New Roman" w:cs="Times New Roman"/>
          <w:sz w:val="24"/>
          <w:szCs w:val="24"/>
        </w:rPr>
        <w:t xml:space="preserve"> mutarea sediului societății;</w:t>
      </w:r>
    </w:p>
    <w:p w14:paraId="7BABA498"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c)</w:t>
      </w:r>
      <w:r w:rsidRPr="002550E5">
        <w:rPr>
          <w:rFonts w:ascii="Times New Roman" w:hAnsi="Times New Roman" w:cs="Times New Roman"/>
          <w:sz w:val="24"/>
          <w:szCs w:val="24"/>
        </w:rPr>
        <w:t xml:space="preserve"> schimbarea obiectului de activitate al societății;</w:t>
      </w:r>
    </w:p>
    <w:p w14:paraId="02D66817"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d)</w:t>
      </w:r>
      <w:r w:rsidRPr="002550E5">
        <w:rPr>
          <w:rFonts w:ascii="Times New Roman" w:hAnsi="Times New Roman" w:cs="Times New Roman"/>
          <w:sz w:val="24"/>
          <w:szCs w:val="24"/>
        </w:rPr>
        <w:t xml:space="preserve"> înființarea sau desființarea unor sedii secundare : sucursale, agenții, reprezentanțe sau alte asemenea unități  fără personalitate juridică;</w:t>
      </w:r>
    </w:p>
    <w:p w14:paraId="7663DA0C"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e)</w:t>
      </w:r>
      <w:r w:rsidRPr="002550E5">
        <w:rPr>
          <w:rFonts w:ascii="Times New Roman" w:hAnsi="Times New Roman" w:cs="Times New Roman"/>
          <w:sz w:val="24"/>
          <w:szCs w:val="24"/>
        </w:rPr>
        <w:t xml:space="preserve"> majorarea capitalului social ;</w:t>
      </w:r>
    </w:p>
    <w:p w14:paraId="6FB0F831"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f)</w:t>
      </w:r>
      <w:r w:rsidRPr="002550E5">
        <w:rPr>
          <w:rFonts w:ascii="Times New Roman" w:hAnsi="Times New Roman" w:cs="Times New Roman"/>
          <w:sz w:val="24"/>
          <w:szCs w:val="24"/>
        </w:rPr>
        <w:t xml:space="preserve"> reducerea capitalului social sau reîntregirea lui prin emisiune de noi acțiuni;</w:t>
      </w:r>
    </w:p>
    <w:p w14:paraId="732E6E0D"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g)</w:t>
      </w:r>
      <w:r w:rsidRPr="002550E5">
        <w:rPr>
          <w:rFonts w:ascii="Times New Roman" w:hAnsi="Times New Roman" w:cs="Times New Roman"/>
          <w:sz w:val="24"/>
          <w:szCs w:val="24"/>
        </w:rPr>
        <w:t xml:space="preserve"> fuziunea cu alte societăți sau divizarea societății ;</w:t>
      </w:r>
    </w:p>
    <w:p w14:paraId="5740EB79"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h)</w:t>
      </w:r>
      <w:r w:rsidRPr="002550E5">
        <w:rPr>
          <w:rFonts w:ascii="Times New Roman" w:hAnsi="Times New Roman" w:cs="Times New Roman"/>
          <w:sz w:val="24"/>
          <w:szCs w:val="24"/>
        </w:rPr>
        <w:t xml:space="preserve"> dizolvarea anticipată a societății;</w:t>
      </w:r>
    </w:p>
    <w:p w14:paraId="70965972" w14:textId="0DD5746E"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i)</w:t>
      </w:r>
      <w:r w:rsidRPr="002550E5">
        <w:rPr>
          <w:rFonts w:ascii="Times New Roman" w:hAnsi="Times New Roman" w:cs="Times New Roman"/>
          <w:sz w:val="24"/>
          <w:szCs w:val="24"/>
        </w:rPr>
        <w:t xml:space="preserve"> conversia </w:t>
      </w:r>
      <w:r w:rsidR="007619B1">
        <w:rPr>
          <w:rFonts w:ascii="Times New Roman" w:hAnsi="Times New Roman" w:cs="Times New Roman"/>
          <w:sz w:val="24"/>
          <w:szCs w:val="24"/>
        </w:rPr>
        <w:t xml:space="preserve">părților sociale </w:t>
      </w:r>
      <w:r w:rsidRPr="002550E5">
        <w:rPr>
          <w:rFonts w:ascii="Times New Roman" w:hAnsi="Times New Roman" w:cs="Times New Roman"/>
          <w:sz w:val="24"/>
          <w:szCs w:val="24"/>
        </w:rPr>
        <w:t>dintr-o categorie în cealaltă;</w:t>
      </w:r>
    </w:p>
    <w:p w14:paraId="52F2581C" w14:textId="54E829A5"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j)</w:t>
      </w:r>
      <w:r w:rsidRPr="002550E5">
        <w:rPr>
          <w:rFonts w:ascii="Times New Roman" w:hAnsi="Times New Roman" w:cs="Times New Roman"/>
          <w:sz w:val="24"/>
          <w:szCs w:val="24"/>
        </w:rPr>
        <w:t xml:space="preserve"> conversia unei categorii de obligațiuni în altă categorie sau în </w:t>
      </w:r>
      <w:r w:rsidR="007619B1">
        <w:rPr>
          <w:rFonts w:ascii="Times New Roman" w:hAnsi="Times New Roman" w:cs="Times New Roman"/>
          <w:sz w:val="24"/>
          <w:szCs w:val="24"/>
        </w:rPr>
        <w:t>părți sociale</w:t>
      </w:r>
      <w:r w:rsidRPr="002550E5">
        <w:rPr>
          <w:rFonts w:ascii="Times New Roman" w:hAnsi="Times New Roman" w:cs="Times New Roman"/>
          <w:sz w:val="24"/>
          <w:szCs w:val="24"/>
        </w:rPr>
        <w:t xml:space="preserve"> ;</w:t>
      </w:r>
    </w:p>
    <w:p w14:paraId="362B0104"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k)</w:t>
      </w:r>
      <w:r w:rsidRPr="002550E5">
        <w:rPr>
          <w:rFonts w:ascii="Times New Roman" w:hAnsi="Times New Roman" w:cs="Times New Roman"/>
          <w:sz w:val="24"/>
          <w:szCs w:val="24"/>
        </w:rPr>
        <w:t xml:space="preserve"> emisiunea de obligațiuni ;</w:t>
      </w:r>
    </w:p>
    <w:p w14:paraId="2AD2BDF0" w14:textId="7777777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l)</w:t>
      </w:r>
      <w:r w:rsidRPr="002550E5">
        <w:rPr>
          <w:rFonts w:ascii="Times New Roman" w:hAnsi="Times New Roman" w:cs="Times New Roman"/>
          <w:sz w:val="24"/>
          <w:szCs w:val="24"/>
        </w:rPr>
        <w:t xml:space="preserve"> oricare altă modificare a Actului constitutiv sau oricare altă hotărâre pentru care este cerută aprobarea Adunării Generale extraordinare.</w:t>
      </w:r>
    </w:p>
    <w:p w14:paraId="71CD5E9A" w14:textId="061B22FF"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.9</w:t>
      </w:r>
      <w:r w:rsidR="005E0107">
        <w:rPr>
          <w:rFonts w:ascii="Times New Roman" w:hAnsi="Times New Roman" w:cs="Times New Roman"/>
          <w:sz w:val="24"/>
          <w:szCs w:val="24"/>
        </w:rPr>
        <w:t>.</w:t>
      </w:r>
      <w:r w:rsidRPr="002550E5">
        <w:rPr>
          <w:rFonts w:ascii="Times New Roman" w:hAnsi="Times New Roman" w:cs="Times New Roman"/>
          <w:sz w:val="24"/>
          <w:szCs w:val="24"/>
        </w:rPr>
        <w:t xml:space="preserve"> Adunarea Generală ordinară sau extraordinară este convocată de către </w:t>
      </w:r>
      <w:r w:rsidR="007619B1">
        <w:rPr>
          <w:rFonts w:ascii="Times New Roman" w:hAnsi="Times New Roman" w:cs="Times New Roman"/>
          <w:sz w:val="24"/>
          <w:szCs w:val="24"/>
        </w:rPr>
        <w:t>Președintele Consiliului de Administrație</w:t>
      </w:r>
      <w:r w:rsidRPr="002550E5">
        <w:rPr>
          <w:rFonts w:ascii="Times New Roman" w:hAnsi="Times New Roman" w:cs="Times New Roman"/>
          <w:sz w:val="24"/>
          <w:szCs w:val="24"/>
        </w:rPr>
        <w:t xml:space="preserve"> al societății sau de către o persoană anume delegată de către aceasta și se va putea desfășura la sediul societății sau în alt loc din țară sau străinătate , după cum va fi stabilit prin avizul de convocare .</w:t>
      </w:r>
    </w:p>
    <w:p w14:paraId="6EB31F8C" w14:textId="14325A5D"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.10</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Adunarea Generală se va convoca ori de câte ori Consiliul de Administrație consideră necesar , precum și la cererea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reprezentând cel puțin 5% din capitalul social , dacă cererea indică ordinea de zi și problemele sunt de competența Adunării.</w:t>
      </w:r>
    </w:p>
    <w:p w14:paraId="68CE2363" w14:textId="0FF140A5"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.11</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Adunarea Generală va fi convocată în </w:t>
      </w:r>
      <w:r w:rsidR="00830AD0">
        <w:rPr>
          <w:rFonts w:ascii="Times New Roman" w:hAnsi="Times New Roman" w:cs="Times New Roman"/>
          <w:sz w:val="24"/>
          <w:szCs w:val="24"/>
        </w:rPr>
        <w:t>scris</w:t>
      </w:r>
      <w:r w:rsidRPr="002550E5">
        <w:rPr>
          <w:rFonts w:ascii="Times New Roman" w:hAnsi="Times New Roman" w:cs="Times New Roman"/>
          <w:sz w:val="24"/>
          <w:szCs w:val="24"/>
        </w:rPr>
        <w:t xml:space="preserve"> și se va întruni în termen de cel mult </w:t>
      </w:r>
      <w:r w:rsidR="007619B1">
        <w:rPr>
          <w:rFonts w:ascii="Times New Roman" w:hAnsi="Times New Roman" w:cs="Times New Roman"/>
          <w:sz w:val="24"/>
          <w:szCs w:val="24"/>
        </w:rPr>
        <w:t>10</w:t>
      </w:r>
      <w:r w:rsidRPr="002550E5">
        <w:rPr>
          <w:rFonts w:ascii="Times New Roman" w:hAnsi="Times New Roman" w:cs="Times New Roman"/>
          <w:sz w:val="24"/>
          <w:szCs w:val="24"/>
        </w:rPr>
        <w:t xml:space="preserve"> zile de la data primirii </w:t>
      </w:r>
      <w:r w:rsidR="00830AD0">
        <w:rPr>
          <w:rFonts w:ascii="Times New Roman" w:hAnsi="Times New Roman" w:cs="Times New Roman"/>
          <w:sz w:val="24"/>
          <w:szCs w:val="24"/>
        </w:rPr>
        <w:t>convocării</w:t>
      </w:r>
      <w:r w:rsidRPr="002550E5">
        <w:rPr>
          <w:rFonts w:ascii="Times New Roman" w:hAnsi="Times New Roman" w:cs="Times New Roman"/>
          <w:sz w:val="24"/>
          <w:szCs w:val="24"/>
        </w:rPr>
        <w:t>. Avizul de convocare va cuprinde locul, data si ora ținerii Adunării, precum și ordinea de zi , cu descrierea explicită a tuturor problemelor care vor face obiectul dezbaterilor Adunării Generale.</w:t>
      </w:r>
    </w:p>
    <w:p w14:paraId="47306B99" w14:textId="17A8893A"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.12</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În cazul în care Consiliul de Administrație nu convoacă Adunarea Generală , instanța de la sediul societății, cu citarea Consiliului de Administrație va putea autoriza convocarea Adunării Generale de către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i care au formulat cererea. Prin aceeași încheiere instanța aprobă ordinea de zi , stabilește data ținerii Adunării Generale si , dintre </w:t>
      </w:r>
      <w:r w:rsidR="00E9029F">
        <w:rPr>
          <w:rFonts w:ascii="Times New Roman" w:hAnsi="Times New Roman" w:cs="Times New Roman"/>
          <w:sz w:val="24"/>
          <w:szCs w:val="24"/>
        </w:rPr>
        <w:t>Asociați</w:t>
      </w:r>
      <w:r w:rsidRPr="002550E5">
        <w:rPr>
          <w:rFonts w:ascii="Times New Roman" w:hAnsi="Times New Roman" w:cs="Times New Roman"/>
          <w:sz w:val="24"/>
          <w:szCs w:val="24"/>
        </w:rPr>
        <w:t>, persoana care o va prezida.</w:t>
      </w:r>
    </w:p>
    <w:p w14:paraId="279CB63C" w14:textId="37A53EC0"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.13</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Dacă pe ordinea de zi figurează propuneri pentru modificarea Statutului , convocarea va trebui să cuprindă textul integral al propunerilor .</w:t>
      </w:r>
    </w:p>
    <w:p w14:paraId="4207D39E" w14:textId="59652CEE"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.14</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Înștiințarea pentru prima Adunare Generală poate conține și data și ora pentru cea de-a doua Adunare Generală pentru cazul în care cea dintâi nu s-ar putea ține din lipsa cvorumului necesar. A doua Adunare nu se poate întruni în chiar ziua fixată pentru prima Adunare.</w:t>
      </w:r>
    </w:p>
    <w:p w14:paraId="414E3A9A" w14:textId="197996DB"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.15</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Pentru Adunarile Generale ordinare , odată cu convocarea se trimit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 bilanțul contabil, contul de profit și pierderi , raportul administratorului si cel al comisiei de cenzori asupra activității societății în exercițiul încheiat, proiectul programului  de activitate și al bugetului pe anul următor. Inventarul este ținut la dispoziția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la sediul social al societății precum și al filialelor și sucursalelor.</w:t>
      </w:r>
    </w:p>
    <w:p w14:paraId="712AF67E" w14:textId="689D14B7"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.16</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Au dreptul de a cere introducerea unor noi puncte pe ordinea de zi unul sau mai mulți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 reprezentând , individual sau împreună , cel puțin 5% din capitalul social.</w:t>
      </w:r>
    </w:p>
    <w:p w14:paraId="183F23BB" w14:textId="6D30A36B"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3</w:t>
      </w:r>
      <w:r w:rsidRPr="005E0107">
        <w:rPr>
          <w:rFonts w:ascii="Times New Roman" w:hAnsi="Times New Roman" w:cs="Times New Roman"/>
          <w:b/>
          <w:bCs/>
          <w:sz w:val="24"/>
          <w:szCs w:val="24"/>
        </w:rPr>
        <w:t>.17</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w:t>
      </w:r>
      <w:r w:rsidR="00E9029F">
        <w:rPr>
          <w:rFonts w:ascii="Times New Roman" w:hAnsi="Times New Roman" w:cs="Times New Roman"/>
          <w:sz w:val="24"/>
          <w:szCs w:val="24"/>
        </w:rPr>
        <w:t>Asociați</w:t>
      </w:r>
      <w:r w:rsidRPr="002550E5">
        <w:rPr>
          <w:rFonts w:ascii="Times New Roman" w:hAnsi="Times New Roman" w:cs="Times New Roman"/>
          <w:sz w:val="24"/>
          <w:szCs w:val="24"/>
        </w:rPr>
        <w:t>i reprezentând întreg capitalul social vor putea ține o Adunare Generală fără respectarea formalităților de convocare și să decidă asupra oricăror probleme care sunt de competența Adunării Generale.</w:t>
      </w:r>
    </w:p>
    <w:p w14:paraId="7D185304" w14:textId="77777777" w:rsidR="00784A7D" w:rsidRDefault="00784A7D" w:rsidP="007D11AC">
      <w:pPr>
        <w:spacing w:line="240" w:lineRule="auto"/>
        <w:ind w:firstLine="708"/>
        <w:jc w:val="both"/>
        <w:rPr>
          <w:rFonts w:ascii="Times New Roman" w:hAnsi="Times New Roman" w:cs="Times New Roman"/>
          <w:b/>
          <w:sz w:val="24"/>
          <w:szCs w:val="24"/>
          <w:u w:val="single"/>
        </w:rPr>
      </w:pPr>
    </w:p>
    <w:p w14:paraId="494A7C66" w14:textId="45663552" w:rsidR="00947B49" w:rsidRPr="002550E5" w:rsidRDefault="00947B49" w:rsidP="007D11AC">
      <w:pPr>
        <w:spacing w:line="240" w:lineRule="auto"/>
        <w:ind w:firstLine="708"/>
        <w:jc w:val="both"/>
        <w:rPr>
          <w:rFonts w:ascii="Times New Roman" w:hAnsi="Times New Roman" w:cs="Times New Roman"/>
          <w:b/>
          <w:sz w:val="24"/>
          <w:szCs w:val="24"/>
        </w:rPr>
      </w:pPr>
      <w:r w:rsidRPr="005E0107">
        <w:rPr>
          <w:rFonts w:ascii="Times New Roman" w:hAnsi="Times New Roman" w:cs="Times New Roman"/>
          <w:b/>
          <w:sz w:val="24"/>
          <w:szCs w:val="24"/>
          <w:u w:val="single"/>
        </w:rPr>
        <w:t>Art. 1</w:t>
      </w:r>
      <w:r w:rsidR="007D11AC" w:rsidRPr="005E0107">
        <w:rPr>
          <w:rFonts w:ascii="Times New Roman" w:hAnsi="Times New Roman" w:cs="Times New Roman"/>
          <w:b/>
          <w:sz w:val="24"/>
          <w:szCs w:val="24"/>
          <w:u w:val="single"/>
        </w:rPr>
        <w:t>4</w:t>
      </w:r>
      <w:r w:rsidRPr="002550E5">
        <w:rPr>
          <w:rFonts w:ascii="Times New Roman" w:hAnsi="Times New Roman" w:cs="Times New Roman"/>
          <w:b/>
          <w:sz w:val="24"/>
          <w:szCs w:val="24"/>
        </w:rPr>
        <w:t xml:space="preserve"> ORGANIZAREA ADUNĂRII GENERALE</w:t>
      </w:r>
    </w:p>
    <w:p w14:paraId="49932920" w14:textId="2327B403"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4</w:t>
      </w:r>
      <w:r w:rsidRPr="005E0107">
        <w:rPr>
          <w:rFonts w:ascii="Times New Roman" w:hAnsi="Times New Roman" w:cs="Times New Roman"/>
          <w:b/>
          <w:bCs/>
          <w:sz w:val="24"/>
          <w:szCs w:val="24"/>
        </w:rPr>
        <w:t>.1</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Adunarea Generală este prezidată de Președintele Consiliului de Administrație, de persoana  desemnată de principalul </w:t>
      </w:r>
      <w:r w:rsidR="00586962">
        <w:rPr>
          <w:rFonts w:ascii="Times New Roman" w:hAnsi="Times New Roman" w:cs="Times New Roman"/>
          <w:sz w:val="24"/>
          <w:szCs w:val="24"/>
        </w:rPr>
        <w:t>asociat</w:t>
      </w:r>
      <w:r w:rsidRPr="002550E5">
        <w:rPr>
          <w:rFonts w:ascii="Times New Roman" w:hAnsi="Times New Roman" w:cs="Times New Roman"/>
          <w:sz w:val="24"/>
          <w:szCs w:val="24"/>
        </w:rPr>
        <w:t xml:space="preserve"> sau de către o altă persoană desemnată de Adunare. </w:t>
      </w:r>
    </w:p>
    <w:p w14:paraId="2D9D82D3" w14:textId="4531AD08"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4</w:t>
      </w:r>
      <w:r w:rsidRPr="005E0107">
        <w:rPr>
          <w:rFonts w:ascii="Times New Roman" w:hAnsi="Times New Roman" w:cs="Times New Roman"/>
          <w:b/>
          <w:bCs/>
          <w:sz w:val="24"/>
          <w:szCs w:val="24"/>
        </w:rPr>
        <w:t>.2</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Adunarea Generală alege un secretar care să verifice lista de prezență 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si care să întocmească procesul verbal al Adunării. Secretarul Adunării Generale va fi desemnat din cadrul personalului angajat al societății. </w:t>
      </w:r>
    </w:p>
    <w:p w14:paraId="0EB09619" w14:textId="0EA5D314"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4</w:t>
      </w:r>
      <w:r w:rsidRPr="005E0107">
        <w:rPr>
          <w:rFonts w:ascii="Times New Roman" w:hAnsi="Times New Roman" w:cs="Times New Roman"/>
          <w:b/>
          <w:bCs/>
          <w:sz w:val="24"/>
          <w:szCs w:val="24"/>
        </w:rPr>
        <w:t>.3</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Procesul verbal al Adunării se va scrie într-un registru sigilat și parafat ce se păstrează la sediul societății.</w:t>
      </w:r>
    </w:p>
    <w:p w14:paraId="277AEE76" w14:textId="79577B58"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4</w:t>
      </w:r>
      <w:r w:rsidRPr="005E0107">
        <w:rPr>
          <w:rFonts w:ascii="Times New Roman" w:hAnsi="Times New Roman" w:cs="Times New Roman"/>
          <w:b/>
          <w:bCs/>
          <w:sz w:val="24"/>
          <w:szCs w:val="24"/>
        </w:rPr>
        <w:t>.4</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Procesul verbal va fi semnat de </w:t>
      </w:r>
      <w:r w:rsidR="00586962">
        <w:rPr>
          <w:rFonts w:ascii="Times New Roman" w:hAnsi="Times New Roman" w:cs="Times New Roman"/>
          <w:sz w:val="24"/>
          <w:szCs w:val="24"/>
        </w:rPr>
        <w:t>membrii AGA</w:t>
      </w:r>
      <w:r w:rsidRPr="002550E5">
        <w:rPr>
          <w:rFonts w:ascii="Times New Roman" w:hAnsi="Times New Roman" w:cs="Times New Roman"/>
          <w:sz w:val="24"/>
          <w:szCs w:val="24"/>
        </w:rPr>
        <w:t xml:space="preserve"> și de secretarul care l-a întocmit.</w:t>
      </w:r>
    </w:p>
    <w:p w14:paraId="24F42618" w14:textId="77777777" w:rsidR="00784A7D" w:rsidRDefault="00784A7D" w:rsidP="007D11AC">
      <w:pPr>
        <w:spacing w:line="240" w:lineRule="auto"/>
        <w:ind w:firstLine="708"/>
        <w:jc w:val="both"/>
        <w:rPr>
          <w:rFonts w:ascii="Times New Roman" w:hAnsi="Times New Roman" w:cs="Times New Roman"/>
          <w:b/>
          <w:sz w:val="24"/>
          <w:szCs w:val="24"/>
          <w:u w:val="single"/>
        </w:rPr>
      </w:pPr>
    </w:p>
    <w:p w14:paraId="321AF33E" w14:textId="1D9980F0" w:rsidR="00947B49" w:rsidRPr="002550E5" w:rsidRDefault="00947B49" w:rsidP="007D11AC">
      <w:pPr>
        <w:spacing w:line="240" w:lineRule="auto"/>
        <w:ind w:firstLine="708"/>
        <w:jc w:val="both"/>
        <w:rPr>
          <w:rFonts w:ascii="Times New Roman" w:hAnsi="Times New Roman" w:cs="Times New Roman"/>
          <w:b/>
          <w:sz w:val="24"/>
          <w:szCs w:val="24"/>
        </w:rPr>
      </w:pPr>
      <w:r w:rsidRPr="005E0107">
        <w:rPr>
          <w:rFonts w:ascii="Times New Roman" w:hAnsi="Times New Roman" w:cs="Times New Roman"/>
          <w:b/>
          <w:sz w:val="24"/>
          <w:szCs w:val="24"/>
          <w:u w:val="single"/>
        </w:rPr>
        <w:t>Art. 1</w:t>
      </w:r>
      <w:r w:rsidR="007D11AC" w:rsidRPr="005E0107">
        <w:rPr>
          <w:rFonts w:ascii="Times New Roman" w:hAnsi="Times New Roman" w:cs="Times New Roman"/>
          <w:b/>
          <w:sz w:val="24"/>
          <w:szCs w:val="24"/>
          <w:u w:val="single"/>
        </w:rPr>
        <w:t>5</w:t>
      </w:r>
      <w:r w:rsidR="005E0107" w:rsidRPr="005E0107">
        <w:rPr>
          <w:rFonts w:ascii="Times New Roman" w:hAnsi="Times New Roman" w:cs="Times New Roman"/>
          <w:b/>
          <w:sz w:val="24"/>
          <w:szCs w:val="24"/>
          <w:u w:val="single"/>
        </w:rPr>
        <w:t>.</w:t>
      </w:r>
      <w:r w:rsidRPr="002550E5">
        <w:rPr>
          <w:rFonts w:ascii="Times New Roman" w:hAnsi="Times New Roman" w:cs="Times New Roman"/>
          <w:b/>
          <w:sz w:val="24"/>
          <w:szCs w:val="24"/>
        </w:rPr>
        <w:t xml:space="preserve"> EXERCITAREA DREPTULUI LA VOT ÎN ADUNAREA GENERALĂ</w:t>
      </w:r>
    </w:p>
    <w:p w14:paraId="4EF26B36" w14:textId="18143DDE"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5</w:t>
      </w:r>
      <w:r w:rsidRPr="005E0107">
        <w:rPr>
          <w:rFonts w:ascii="Times New Roman" w:hAnsi="Times New Roman" w:cs="Times New Roman"/>
          <w:b/>
          <w:bCs/>
          <w:sz w:val="24"/>
          <w:szCs w:val="24"/>
        </w:rPr>
        <w:t>.1</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Pentru a fi valabil constituită la prima convocare, Adunarea Generală ordinară trebuie să întrunească prezența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reprezentând cel puțin o pătrime din numărul total de voturi, iar deciziile se consideră legal si statutar adoptate dacă sunt votate de majoritatea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prezenți in Adunare. Adunarea ce se va întruni la o a doua convocare poate să delibereze asupra punctelor de pe ordinea de zi a celei dintâi adunări, indiferent de cvorumul întrunit, luând hotărâri cu majoritatea voturilor exprimate.</w:t>
      </w:r>
    </w:p>
    <w:p w14:paraId="4507E0B7" w14:textId="5B963414" w:rsidR="00947B49" w:rsidRPr="002550E5" w:rsidRDefault="00947B49" w:rsidP="00947B49">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5</w:t>
      </w:r>
      <w:r w:rsidRPr="005E0107">
        <w:rPr>
          <w:rFonts w:ascii="Times New Roman" w:hAnsi="Times New Roman" w:cs="Times New Roman"/>
          <w:b/>
          <w:bCs/>
          <w:sz w:val="24"/>
          <w:szCs w:val="24"/>
        </w:rPr>
        <w:t>.2</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În cazul Adunării Generale extraordinare, pentru validitatea deliberărilor este necesară la prima convocare prezența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deținând cel puțin o pătrime din numărul total de drepturi de vot, iar la convocările următoare, prezența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reprezentând cel puțin o cincime din numărul total de drepturi la vot . Hotărârile se consideră legal și statutar adoptate dacă sunt luate cu majoritatea voturilor deținute de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i prezenți sau reprezentați. Decizia de modificare a obiectului principal de activitate al societății, de reducere sau majorare a capitalului social, de schimbare a formei juridice, de fuziune, divizare sau de dizolvare a societății se ia cu o majoritate de cel puțin două treimi din drepturile de vot deținute  de </w:t>
      </w:r>
      <w:r w:rsidR="00E9029F">
        <w:rPr>
          <w:rFonts w:ascii="Times New Roman" w:hAnsi="Times New Roman" w:cs="Times New Roman"/>
          <w:sz w:val="24"/>
          <w:szCs w:val="24"/>
        </w:rPr>
        <w:t>Asociați</w:t>
      </w:r>
      <w:r w:rsidRPr="002550E5">
        <w:rPr>
          <w:rFonts w:ascii="Times New Roman" w:hAnsi="Times New Roman" w:cs="Times New Roman"/>
          <w:sz w:val="24"/>
          <w:szCs w:val="24"/>
        </w:rPr>
        <w:t>i prezenți sau reprezentați.</w:t>
      </w:r>
    </w:p>
    <w:p w14:paraId="5A44AE1C" w14:textId="33C355D8" w:rsidR="00947B49" w:rsidRPr="002550E5" w:rsidRDefault="00947B49" w:rsidP="00947B49">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1</w:t>
      </w:r>
      <w:r w:rsidR="007D11AC" w:rsidRPr="002550E5">
        <w:rPr>
          <w:rFonts w:ascii="Times New Roman" w:hAnsi="Times New Roman" w:cs="Times New Roman"/>
          <w:sz w:val="24"/>
          <w:szCs w:val="24"/>
        </w:rPr>
        <w:t>5</w:t>
      </w:r>
      <w:r w:rsidRPr="002550E5">
        <w:rPr>
          <w:rFonts w:ascii="Times New Roman" w:hAnsi="Times New Roman" w:cs="Times New Roman"/>
          <w:sz w:val="24"/>
          <w:szCs w:val="24"/>
        </w:rPr>
        <w:t xml:space="preserve">.3 Dreptul la vot poate fi exercitat personal sau prin imputernicit care poate fi chiar și o terță persoană, pe bază de procura specială care va fi prezentată înaintea Adunării Generale . Hotărârile pot fi luate de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 și in scris.</w:t>
      </w:r>
    </w:p>
    <w:p w14:paraId="17D85C04" w14:textId="71CD2D38" w:rsidR="00947B49" w:rsidRPr="002550E5" w:rsidRDefault="00947B49" w:rsidP="00947B49">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1</w:t>
      </w:r>
      <w:r w:rsidR="007D11AC" w:rsidRPr="002550E5">
        <w:rPr>
          <w:rFonts w:ascii="Times New Roman" w:hAnsi="Times New Roman" w:cs="Times New Roman"/>
          <w:sz w:val="24"/>
          <w:szCs w:val="24"/>
        </w:rPr>
        <w:t>5</w:t>
      </w:r>
      <w:r w:rsidRPr="002550E5">
        <w:rPr>
          <w:rFonts w:ascii="Times New Roman" w:hAnsi="Times New Roman" w:cs="Times New Roman"/>
          <w:sz w:val="24"/>
          <w:szCs w:val="24"/>
        </w:rPr>
        <w:t xml:space="preserve">.4 Adunarea Generală 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ia hotărâri prin vot deschis. La propunerea persoanei care prezidează sau a unui grup de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 care dețin cel puțin 10% din capitalul social, se va putea decide ca votul sa fie secret.</w:t>
      </w:r>
    </w:p>
    <w:p w14:paraId="624EB1E2" w14:textId="77777777" w:rsidR="00947B49" w:rsidRPr="002550E5" w:rsidRDefault="00947B49" w:rsidP="00947B49">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1</w:t>
      </w:r>
      <w:r w:rsidR="007D11AC" w:rsidRPr="002550E5">
        <w:rPr>
          <w:rFonts w:ascii="Times New Roman" w:hAnsi="Times New Roman" w:cs="Times New Roman"/>
          <w:sz w:val="24"/>
          <w:szCs w:val="24"/>
        </w:rPr>
        <w:t>5</w:t>
      </w:r>
      <w:r w:rsidRPr="002550E5">
        <w:rPr>
          <w:rFonts w:ascii="Times New Roman" w:hAnsi="Times New Roman" w:cs="Times New Roman"/>
          <w:sz w:val="24"/>
          <w:szCs w:val="24"/>
        </w:rPr>
        <w:t>.5 Membrii Consiliului de Administrație sau cenzorii nu pot vota în baza acțiunilor pe care le dețin,  personal sau prin reprezentant, în privința descărcării gestiunii ori a unei probleme în care persoana sau activitatea lor ar fi în discuție .  Partea de capital a celor care nu ar fi putut vota în virtutea acestui paragraf este luată totuși în considerare pentru constituirea reglementară a Adunării.</w:t>
      </w:r>
    </w:p>
    <w:p w14:paraId="000B204B" w14:textId="04898733" w:rsidR="00947B49" w:rsidRPr="002550E5" w:rsidRDefault="00947B49" w:rsidP="00947B49">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1</w:t>
      </w:r>
      <w:r w:rsidR="007D11AC" w:rsidRPr="002550E5">
        <w:rPr>
          <w:rFonts w:ascii="Times New Roman" w:hAnsi="Times New Roman" w:cs="Times New Roman"/>
          <w:sz w:val="24"/>
          <w:szCs w:val="24"/>
        </w:rPr>
        <w:t>5</w:t>
      </w:r>
      <w:r w:rsidRPr="002550E5">
        <w:rPr>
          <w:rFonts w:ascii="Times New Roman" w:hAnsi="Times New Roman" w:cs="Times New Roman"/>
          <w:sz w:val="24"/>
          <w:szCs w:val="24"/>
        </w:rPr>
        <w:t xml:space="preserve">.6 Membrii Consiliului de Administrație și funcționarii societății nu pot reprezenta pe </w:t>
      </w:r>
      <w:r w:rsidR="00E9029F">
        <w:rPr>
          <w:rFonts w:ascii="Times New Roman" w:hAnsi="Times New Roman" w:cs="Times New Roman"/>
          <w:sz w:val="24"/>
          <w:szCs w:val="24"/>
        </w:rPr>
        <w:t>Asociați</w:t>
      </w:r>
      <w:r w:rsidRPr="002550E5">
        <w:rPr>
          <w:rFonts w:ascii="Times New Roman" w:hAnsi="Times New Roman" w:cs="Times New Roman"/>
          <w:sz w:val="24"/>
          <w:szCs w:val="24"/>
        </w:rPr>
        <w:t>, sub sancțiunea anulării hotărârii, dacă fără votul acestora nu s-ar fi obținut majoritatea cerută.</w:t>
      </w:r>
    </w:p>
    <w:p w14:paraId="45E29405" w14:textId="46E21DA6" w:rsidR="00947B49" w:rsidRPr="002550E5" w:rsidRDefault="00947B49" w:rsidP="00947B49">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1</w:t>
      </w:r>
      <w:r w:rsidR="007D11AC" w:rsidRPr="002550E5">
        <w:rPr>
          <w:rFonts w:ascii="Times New Roman" w:hAnsi="Times New Roman" w:cs="Times New Roman"/>
          <w:sz w:val="24"/>
          <w:szCs w:val="24"/>
        </w:rPr>
        <w:t>5</w:t>
      </w:r>
      <w:r w:rsidRPr="002550E5">
        <w:rPr>
          <w:rFonts w:ascii="Times New Roman" w:hAnsi="Times New Roman" w:cs="Times New Roman"/>
          <w:sz w:val="24"/>
          <w:szCs w:val="24"/>
        </w:rPr>
        <w:t xml:space="preserve">.7 Hotărârile Adunării Generale sunt obligatorii pentru toți </w:t>
      </w:r>
      <w:r w:rsidR="00E9029F">
        <w:rPr>
          <w:rFonts w:ascii="Times New Roman" w:hAnsi="Times New Roman" w:cs="Times New Roman"/>
          <w:sz w:val="24"/>
          <w:szCs w:val="24"/>
        </w:rPr>
        <w:t>Asociați</w:t>
      </w:r>
      <w:r w:rsidRPr="002550E5">
        <w:rPr>
          <w:rFonts w:ascii="Times New Roman" w:hAnsi="Times New Roman" w:cs="Times New Roman"/>
          <w:sz w:val="24"/>
          <w:szCs w:val="24"/>
        </w:rPr>
        <w:t xml:space="preserve">i, chiar dacă au fost împotrivă, absenți sau nereprezentați. </w:t>
      </w:r>
    </w:p>
    <w:p w14:paraId="20555531" w14:textId="77777777" w:rsidR="00DF7E6C" w:rsidRPr="002550E5" w:rsidRDefault="00947B49" w:rsidP="00947B49">
      <w:pPr>
        <w:jc w:val="both"/>
        <w:rPr>
          <w:rFonts w:ascii="Times New Roman" w:hAnsi="Times New Roman" w:cs="Times New Roman"/>
          <w:sz w:val="24"/>
          <w:szCs w:val="24"/>
        </w:rPr>
      </w:pPr>
      <w:r w:rsidRPr="002550E5">
        <w:rPr>
          <w:rFonts w:ascii="Times New Roman" w:hAnsi="Times New Roman" w:cs="Times New Roman"/>
          <w:sz w:val="24"/>
          <w:szCs w:val="24"/>
        </w:rPr>
        <w:t>1</w:t>
      </w:r>
      <w:r w:rsidR="007D11AC" w:rsidRPr="002550E5">
        <w:rPr>
          <w:rFonts w:ascii="Times New Roman" w:hAnsi="Times New Roman" w:cs="Times New Roman"/>
          <w:sz w:val="24"/>
          <w:szCs w:val="24"/>
        </w:rPr>
        <w:t>5</w:t>
      </w:r>
      <w:r w:rsidRPr="002550E5">
        <w:rPr>
          <w:rFonts w:ascii="Times New Roman" w:hAnsi="Times New Roman" w:cs="Times New Roman"/>
          <w:sz w:val="24"/>
          <w:szCs w:val="24"/>
        </w:rPr>
        <w:t>.8 Spre a fi opozabile terților, hotărârile Adunării Generale vor fi depuse în termen de 15 zile la Registrul Comerțului în vederea menționării lor in acesta și vor fi publicate în Monitorul Oficial.</w:t>
      </w:r>
    </w:p>
    <w:p w14:paraId="2BDB3112" w14:textId="77777777" w:rsidR="007D11AC" w:rsidRPr="002550E5" w:rsidRDefault="007D11AC" w:rsidP="007D11AC">
      <w:pPr>
        <w:spacing w:line="240" w:lineRule="auto"/>
        <w:ind w:firstLine="708"/>
        <w:jc w:val="both"/>
        <w:rPr>
          <w:rFonts w:ascii="Times New Roman" w:hAnsi="Times New Roman" w:cs="Times New Roman"/>
          <w:b/>
          <w:sz w:val="24"/>
          <w:szCs w:val="24"/>
        </w:rPr>
      </w:pPr>
    </w:p>
    <w:p w14:paraId="12F65110" w14:textId="77777777" w:rsidR="00D75611" w:rsidRPr="002550E5" w:rsidRDefault="000914A4" w:rsidP="007D11AC">
      <w:pPr>
        <w:spacing w:line="240" w:lineRule="auto"/>
        <w:ind w:firstLine="708"/>
        <w:jc w:val="both"/>
        <w:rPr>
          <w:rFonts w:ascii="Times New Roman" w:hAnsi="Times New Roman" w:cs="Times New Roman"/>
          <w:b/>
          <w:sz w:val="24"/>
          <w:szCs w:val="24"/>
          <w:highlight w:val="yellow"/>
        </w:rPr>
      </w:pPr>
      <w:r w:rsidRPr="00784A7D">
        <w:rPr>
          <w:rFonts w:ascii="Times New Roman" w:hAnsi="Times New Roman" w:cs="Times New Roman"/>
          <w:b/>
          <w:sz w:val="24"/>
          <w:szCs w:val="24"/>
          <w:u w:val="single"/>
        </w:rPr>
        <w:t>Art. 1</w:t>
      </w:r>
      <w:r w:rsidR="007D11AC" w:rsidRPr="00784A7D">
        <w:rPr>
          <w:rFonts w:ascii="Times New Roman" w:hAnsi="Times New Roman" w:cs="Times New Roman"/>
          <w:b/>
          <w:sz w:val="24"/>
          <w:szCs w:val="24"/>
          <w:u w:val="single"/>
        </w:rPr>
        <w:t>6</w:t>
      </w:r>
      <w:r w:rsidRPr="002550E5">
        <w:rPr>
          <w:rFonts w:ascii="Times New Roman" w:hAnsi="Times New Roman" w:cs="Times New Roman"/>
          <w:b/>
          <w:sz w:val="24"/>
          <w:szCs w:val="24"/>
        </w:rPr>
        <w:t xml:space="preserve"> </w:t>
      </w:r>
      <w:r w:rsidR="00D75611" w:rsidRPr="002550E5">
        <w:rPr>
          <w:rFonts w:ascii="Times New Roman" w:hAnsi="Times New Roman" w:cs="Times New Roman"/>
          <w:b/>
          <w:sz w:val="24"/>
          <w:szCs w:val="24"/>
        </w:rPr>
        <w:t>ADMINISTRAREA SOCIETĂȚII</w:t>
      </w:r>
    </w:p>
    <w:p w14:paraId="5D146D2B" w14:textId="2C58D994" w:rsidR="00D75611" w:rsidRPr="005E0107" w:rsidRDefault="00D75611" w:rsidP="00D75611">
      <w:pPr>
        <w:pStyle w:val="NoSpacing"/>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6</w:t>
      </w:r>
      <w:r w:rsidRPr="005E0107">
        <w:rPr>
          <w:rFonts w:ascii="Times New Roman" w:hAnsi="Times New Roman" w:cs="Times New Roman"/>
          <w:b/>
          <w:bCs/>
          <w:sz w:val="24"/>
          <w:szCs w:val="24"/>
        </w:rPr>
        <w:t>.1</w:t>
      </w:r>
      <w:r w:rsidR="005E0107" w:rsidRPr="005E0107">
        <w:rPr>
          <w:rFonts w:ascii="Times New Roman" w:hAnsi="Times New Roman" w:cs="Times New Roman"/>
          <w:b/>
          <w:bCs/>
          <w:sz w:val="24"/>
          <w:szCs w:val="24"/>
        </w:rPr>
        <w:t>.</w:t>
      </w:r>
      <w:r w:rsidRPr="005E0107">
        <w:rPr>
          <w:rFonts w:ascii="Times New Roman" w:hAnsi="Times New Roman" w:cs="Times New Roman"/>
          <w:sz w:val="24"/>
          <w:szCs w:val="24"/>
        </w:rPr>
        <w:t xml:space="preserve"> Societatea va fi administrată în sistem unitar.</w:t>
      </w:r>
    </w:p>
    <w:p w14:paraId="73ACFBFC" w14:textId="2D04AD22" w:rsidR="00D75611" w:rsidRPr="005E0107" w:rsidRDefault="00D75611" w:rsidP="00D75611">
      <w:pPr>
        <w:pStyle w:val="NoSpacing"/>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6</w:t>
      </w:r>
      <w:r w:rsidRPr="005E0107">
        <w:rPr>
          <w:rFonts w:ascii="Times New Roman" w:hAnsi="Times New Roman" w:cs="Times New Roman"/>
          <w:b/>
          <w:bCs/>
          <w:sz w:val="24"/>
          <w:szCs w:val="24"/>
        </w:rPr>
        <w:t>.2</w:t>
      </w:r>
      <w:r w:rsidR="005E0107" w:rsidRPr="005E0107">
        <w:rPr>
          <w:rFonts w:ascii="Times New Roman" w:hAnsi="Times New Roman" w:cs="Times New Roman"/>
          <w:b/>
          <w:bCs/>
          <w:sz w:val="24"/>
          <w:szCs w:val="24"/>
        </w:rPr>
        <w:t>.</w:t>
      </w:r>
      <w:r w:rsidRPr="005E0107">
        <w:rPr>
          <w:rFonts w:ascii="Times New Roman" w:hAnsi="Times New Roman" w:cs="Times New Roman"/>
          <w:sz w:val="24"/>
          <w:szCs w:val="24"/>
        </w:rPr>
        <w:t xml:space="preserve"> Consiliul de Administrație este format din 3</w:t>
      </w:r>
      <w:r w:rsidR="007F3D49" w:rsidRPr="005E0107">
        <w:rPr>
          <w:rFonts w:ascii="Times New Roman" w:hAnsi="Times New Roman" w:cs="Times New Roman"/>
          <w:sz w:val="24"/>
          <w:szCs w:val="24"/>
        </w:rPr>
        <w:t xml:space="preserve"> (trei)</w:t>
      </w:r>
      <w:r w:rsidRPr="005E0107">
        <w:rPr>
          <w:rFonts w:ascii="Times New Roman" w:hAnsi="Times New Roman" w:cs="Times New Roman"/>
          <w:sz w:val="24"/>
          <w:szCs w:val="24"/>
        </w:rPr>
        <w:t xml:space="preserve"> persoane</w:t>
      </w:r>
      <w:r w:rsidR="00586962">
        <w:rPr>
          <w:rFonts w:ascii="Times New Roman" w:hAnsi="Times New Roman" w:cs="Times New Roman"/>
          <w:sz w:val="24"/>
          <w:szCs w:val="24"/>
        </w:rPr>
        <w:t>,</w:t>
      </w:r>
      <w:r w:rsidRPr="005E0107">
        <w:rPr>
          <w:rFonts w:ascii="Times New Roman" w:hAnsi="Times New Roman" w:cs="Times New Roman"/>
          <w:sz w:val="24"/>
          <w:szCs w:val="24"/>
        </w:rPr>
        <w:t xml:space="preserve"> respectiv:</w:t>
      </w:r>
    </w:p>
    <w:p w14:paraId="24A86FF3" w14:textId="7B898887" w:rsidR="00956914" w:rsidRPr="005E0107" w:rsidRDefault="00956914" w:rsidP="00B11B4F">
      <w:pPr>
        <w:pStyle w:val="ListParagraph"/>
        <w:numPr>
          <w:ilvl w:val="0"/>
          <w:numId w:val="22"/>
        </w:numPr>
        <w:tabs>
          <w:tab w:val="left" w:pos="426"/>
          <w:tab w:val="left" w:pos="1134"/>
        </w:tabs>
        <w:autoSpaceDE w:val="0"/>
        <w:autoSpaceDN w:val="0"/>
        <w:adjustRightInd w:val="0"/>
        <w:spacing w:after="0" w:line="360" w:lineRule="auto"/>
        <w:jc w:val="both"/>
        <w:rPr>
          <w:rFonts w:ascii="Times New Roman" w:hAnsi="Times New Roman" w:cs="Times New Roman"/>
          <w:b/>
          <w:iCs/>
          <w:color w:val="000000"/>
          <w:sz w:val="24"/>
          <w:szCs w:val="24"/>
        </w:rPr>
      </w:pPr>
      <w:r w:rsidRPr="005E0107">
        <w:rPr>
          <w:rFonts w:ascii="Times New Roman" w:hAnsi="Times New Roman" w:cs="Times New Roman"/>
          <w:b/>
          <w:iCs/>
          <w:color w:val="000000"/>
          <w:sz w:val="24"/>
          <w:szCs w:val="24"/>
        </w:rPr>
        <w:t xml:space="preserve">ABOU-SAAD OSAMA, </w:t>
      </w:r>
      <w:r w:rsidRPr="005E0107">
        <w:rPr>
          <w:rFonts w:ascii="Times New Roman" w:hAnsi="Times New Roman" w:cs="Times New Roman"/>
          <w:iCs/>
          <w:color w:val="000000"/>
          <w:sz w:val="24"/>
          <w:szCs w:val="24"/>
        </w:rPr>
        <w:t>cetățean român</w:t>
      </w:r>
      <w:r w:rsidRPr="005E0107">
        <w:rPr>
          <w:rFonts w:ascii="Times New Roman" w:hAnsi="Times New Roman" w:cs="Times New Roman"/>
          <w:b/>
          <w:iCs/>
          <w:color w:val="000000"/>
          <w:sz w:val="24"/>
          <w:szCs w:val="24"/>
        </w:rPr>
        <w:t xml:space="preserve">, </w:t>
      </w:r>
      <w:r w:rsidRPr="005E0107">
        <w:rPr>
          <w:rFonts w:ascii="Times New Roman" w:hAnsi="Times New Roman"/>
          <w:sz w:val="24"/>
          <w:szCs w:val="24"/>
        </w:rPr>
        <w:t xml:space="preserve">născut în Republica Arabă Siria, loc.Kanawat, la data de 01.10.1963, domiciliat în județul Ilfov, sat. Ștefăneștii de Jos, str. Craiova, nr.12, posesor al CI, seria IF, nr.860094, eliberat de S.P.C.L.E.P. Ștefăneștii de Jos la data de 08.02.2023, CNP 1631001401148, </w:t>
      </w:r>
      <w:r w:rsidRPr="005E0107">
        <w:rPr>
          <w:rFonts w:ascii="Times New Roman" w:hAnsi="Times New Roman"/>
          <w:b/>
          <w:sz w:val="24"/>
          <w:szCs w:val="24"/>
        </w:rPr>
        <w:t>durat</w:t>
      </w:r>
      <w:r w:rsidR="00C26F46">
        <w:rPr>
          <w:rFonts w:ascii="Times New Roman" w:hAnsi="Times New Roman"/>
          <w:b/>
          <w:sz w:val="24"/>
          <w:szCs w:val="24"/>
        </w:rPr>
        <w:t>ă</w:t>
      </w:r>
      <w:r w:rsidRPr="005E0107">
        <w:rPr>
          <w:rFonts w:ascii="Times New Roman" w:hAnsi="Times New Roman"/>
          <w:b/>
          <w:sz w:val="24"/>
          <w:szCs w:val="24"/>
        </w:rPr>
        <w:t xml:space="preserve"> mandat</w:t>
      </w:r>
      <w:r w:rsidR="00B11B4F">
        <w:rPr>
          <w:rFonts w:ascii="Times New Roman" w:hAnsi="Times New Roman"/>
          <w:b/>
          <w:sz w:val="24"/>
          <w:szCs w:val="24"/>
        </w:rPr>
        <w:t xml:space="preserve"> </w:t>
      </w:r>
      <w:r w:rsidR="00830AD0">
        <w:rPr>
          <w:rFonts w:ascii="Times New Roman" w:hAnsi="Times New Roman"/>
          <w:b/>
          <w:sz w:val="24"/>
          <w:szCs w:val="24"/>
        </w:rPr>
        <w:t>5</w:t>
      </w:r>
      <w:r w:rsidRPr="005E0107">
        <w:rPr>
          <w:rFonts w:ascii="Times New Roman" w:hAnsi="Times New Roman"/>
          <w:b/>
          <w:sz w:val="24"/>
          <w:szCs w:val="24"/>
        </w:rPr>
        <w:t xml:space="preserve"> luni, respectiv </w:t>
      </w:r>
      <w:r w:rsidR="00C3118E">
        <w:rPr>
          <w:rFonts w:ascii="Times New Roman" w:hAnsi="Times New Roman"/>
          <w:b/>
          <w:sz w:val="24"/>
          <w:szCs w:val="24"/>
        </w:rPr>
        <w:t>06.0</w:t>
      </w:r>
      <w:r w:rsidR="00830AD0">
        <w:rPr>
          <w:rFonts w:ascii="Times New Roman" w:hAnsi="Times New Roman"/>
          <w:b/>
          <w:sz w:val="24"/>
          <w:szCs w:val="24"/>
        </w:rPr>
        <w:t>6</w:t>
      </w:r>
      <w:r w:rsidR="00C3118E">
        <w:rPr>
          <w:rFonts w:ascii="Times New Roman" w:hAnsi="Times New Roman"/>
          <w:b/>
          <w:sz w:val="24"/>
          <w:szCs w:val="24"/>
        </w:rPr>
        <w:t>.2025</w:t>
      </w:r>
      <w:r w:rsidR="00B53B65">
        <w:rPr>
          <w:rFonts w:ascii="Times New Roman" w:hAnsi="Times New Roman"/>
          <w:b/>
          <w:sz w:val="24"/>
          <w:szCs w:val="24"/>
        </w:rPr>
        <w:t xml:space="preserve"> – </w:t>
      </w:r>
      <w:r w:rsidR="00C3118E">
        <w:rPr>
          <w:rFonts w:ascii="Times New Roman" w:hAnsi="Times New Roman"/>
          <w:b/>
          <w:sz w:val="24"/>
          <w:szCs w:val="24"/>
        </w:rPr>
        <w:t>06.</w:t>
      </w:r>
      <w:r w:rsidR="00830AD0">
        <w:rPr>
          <w:rFonts w:ascii="Times New Roman" w:hAnsi="Times New Roman"/>
          <w:b/>
          <w:sz w:val="24"/>
          <w:szCs w:val="24"/>
        </w:rPr>
        <w:t>11</w:t>
      </w:r>
      <w:r w:rsidR="00C3118E">
        <w:rPr>
          <w:rFonts w:ascii="Times New Roman" w:hAnsi="Times New Roman"/>
          <w:b/>
          <w:sz w:val="24"/>
          <w:szCs w:val="24"/>
        </w:rPr>
        <w:t>.2025</w:t>
      </w:r>
      <w:r w:rsidRPr="005E0107">
        <w:rPr>
          <w:rFonts w:ascii="Times New Roman" w:hAnsi="Times New Roman"/>
          <w:b/>
          <w:sz w:val="24"/>
          <w:szCs w:val="24"/>
        </w:rPr>
        <w:t>;</w:t>
      </w:r>
    </w:p>
    <w:p w14:paraId="6CDB79BE" w14:textId="2496E9A8" w:rsidR="00956914" w:rsidRPr="005E0107" w:rsidRDefault="00956914" w:rsidP="00B11B4F">
      <w:pPr>
        <w:pStyle w:val="ListParagraph"/>
        <w:numPr>
          <w:ilvl w:val="0"/>
          <w:numId w:val="22"/>
        </w:numPr>
        <w:tabs>
          <w:tab w:val="left" w:pos="426"/>
          <w:tab w:val="left" w:pos="1134"/>
        </w:tabs>
        <w:autoSpaceDE w:val="0"/>
        <w:autoSpaceDN w:val="0"/>
        <w:adjustRightInd w:val="0"/>
        <w:spacing w:after="0" w:line="360" w:lineRule="auto"/>
        <w:jc w:val="both"/>
        <w:rPr>
          <w:rFonts w:ascii="Times New Roman" w:hAnsi="Times New Roman" w:cs="Times New Roman"/>
          <w:b/>
          <w:iCs/>
          <w:color w:val="000000"/>
          <w:sz w:val="24"/>
          <w:szCs w:val="24"/>
        </w:rPr>
      </w:pPr>
      <w:r w:rsidRPr="005E0107">
        <w:rPr>
          <w:rFonts w:ascii="Times New Roman" w:hAnsi="Times New Roman" w:cs="Times New Roman"/>
          <w:b/>
          <w:iCs/>
          <w:color w:val="000000"/>
          <w:sz w:val="24"/>
          <w:szCs w:val="24"/>
        </w:rPr>
        <w:t>MITROI ȘTEFAN-CRISTINEL,</w:t>
      </w:r>
      <w:r w:rsidRPr="005E0107">
        <w:rPr>
          <w:rFonts w:ascii="Times New Roman" w:hAnsi="Times New Roman" w:cs="Times New Roman"/>
          <w:iCs/>
          <w:color w:val="000000"/>
          <w:sz w:val="24"/>
          <w:szCs w:val="24"/>
        </w:rPr>
        <w:t xml:space="preserve"> cetățean român</w:t>
      </w:r>
      <w:r w:rsidRPr="005E0107">
        <w:rPr>
          <w:rFonts w:ascii="Times New Roman" w:hAnsi="Times New Roman" w:cs="Times New Roman"/>
          <w:b/>
          <w:iCs/>
          <w:color w:val="000000"/>
          <w:sz w:val="24"/>
          <w:szCs w:val="24"/>
        </w:rPr>
        <w:t xml:space="preserve">, </w:t>
      </w:r>
      <w:r w:rsidRPr="005E0107">
        <w:rPr>
          <w:rFonts w:ascii="Times New Roman" w:hAnsi="Times New Roman"/>
          <w:sz w:val="24"/>
          <w:szCs w:val="24"/>
        </w:rPr>
        <w:t>născut în județul Teleorman, oraș Videle, la data de 20.05.1976, domiciliat în Județul Ilfov, oraș Voluntari, Str. Iasomiei, nr.8, casa 52 , posesor al CI, seria IF, nr.</w:t>
      </w:r>
      <w:r w:rsidR="00AE5B2B">
        <w:rPr>
          <w:rFonts w:ascii="Times New Roman" w:hAnsi="Times New Roman"/>
          <w:sz w:val="24"/>
          <w:szCs w:val="24"/>
        </w:rPr>
        <w:t>941315</w:t>
      </w:r>
      <w:r w:rsidRPr="005E0107">
        <w:rPr>
          <w:rFonts w:ascii="Times New Roman" w:hAnsi="Times New Roman"/>
          <w:sz w:val="24"/>
          <w:szCs w:val="24"/>
        </w:rPr>
        <w:t xml:space="preserve">, eliberat de S.P.C.L.E.P. Voluntari la data de </w:t>
      </w:r>
      <w:r w:rsidR="00AE5B2B">
        <w:rPr>
          <w:rFonts w:ascii="Times New Roman" w:hAnsi="Times New Roman"/>
          <w:sz w:val="24"/>
          <w:szCs w:val="24"/>
        </w:rPr>
        <w:t>08.05.2024</w:t>
      </w:r>
      <w:r w:rsidRPr="005E0107">
        <w:rPr>
          <w:rFonts w:ascii="Times New Roman" w:hAnsi="Times New Roman"/>
          <w:sz w:val="24"/>
          <w:szCs w:val="24"/>
        </w:rPr>
        <w:t xml:space="preserve">, CNP 1760520472024, </w:t>
      </w:r>
      <w:r w:rsidR="00586962" w:rsidRPr="005E0107">
        <w:rPr>
          <w:rFonts w:ascii="Times New Roman" w:hAnsi="Times New Roman"/>
          <w:b/>
          <w:sz w:val="24"/>
          <w:szCs w:val="24"/>
        </w:rPr>
        <w:t>durat</w:t>
      </w:r>
      <w:r w:rsidR="00586962">
        <w:rPr>
          <w:rFonts w:ascii="Times New Roman" w:hAnsi="Times New Roman"/>
          <w:b/>
          <w:sz w:val="24"/>
          <w:szCs w:val="24"/>
        </w:rPr>
        <w:t>ă</w:t>
      </w:r>
      <w:r w:rsidR="00586962" w:rsidRPr="005E0107">
        <w:rPr>
          <w:rFonts w:ascii="Times New Roman" w:hAnsi="Times New Roman"/>
          <w:b/>
          <w:sz w:val="24"/>
          <w:szCs w:val="24"/>
        </w:rPr>
        <w:t xml:space="preserve"> mandat</w:t>
      </w:r>
      <w:r w:rsidR="00586962">
        <w:rPr>
          <w:rFonts w:ascii="Times New Roman" w:hAnsi="Times New Roman"/>
          <w:b/>
          <w:sz w:val="24"/>
          <w:szCs w:val="24"/>
        </w:rPr>
        <w:t xml:space="preserve"> </w:t>
      </w:r>
      <w:r w:rsidR="00830AD0">
        <w:rPr>
          <w:rFonts w:ascii="Times New Roman" w:hAnsi="Times New Roman"/>
          <w:b/>
          <w:sz w:val="24"/>
          <w:szCs w:val="24"/>
        </w:rPr>
        <w:t>5</w:t>
      </w:r>
      <w:r w:rsidR="00586962" w:rsidRPr="005E0107">
        <w:rPr>
          <w:rFonts w:ascii="Times New Roman" w:hAnsi="Times New Roman"/>
          <w:b/>
          <w:sz w:val="24"/>
          <w:szCs w:val="24"/>
        </w:rPr>
        <w:t xml:space="preserve"> luni, respectiv </w:t>
      </w:r>
      <w:r w:rsidR="00C3118E">
        <w:rPr>
          <w:rFonts w:ascii="Times New Roman" w:hAnsi="Times New Roman"/>
          <w:b/>
          <w:sz w:val="24"/>
          <w:szCs w:val="24"/>
        </w:rPr>
        <w:t>06.0</w:t>
      </w:r>
      <w:r w:rsidR="00830AD0">
        <w:rPr>
          <w:rFonts w:ascii="Times New Roman" w:hAnsi="Times New Roman"/>
          <w:b/>
          <w:sz w:val="24"/>
          <w:szCs w:val="24"/>
        </w:rPr>
        <w:t>6</w:t>
      </w:r>
      <w:r w:rsidR="00C3118E">
        <w:rPr>
          <w:rFonts w:ascii="Times New Roman" w:hAnsi="Times New Roman"/>
          <w:b/>
          <w:sz w:val="24"/>
          <w:szCs w:val="24"/>
        </w:rPr>
        <w:t>.2025</w:t>
      </w:r>
      <w:r w:rsidR="00B53B65">
        <w:rPr>
          <w:rFonts w:ascii="Times New Roman" w:hAnsi="Times New Roman"/>
          <w:b/>
          <w:sz w:val="24"/>
          <w:szCs w:val="24"/>
        </w:rPr>
        <w:t xml:space="preserve"> – </w:t>
      </w:r>
      <w:r w:rsidR="00C3118E">
        <w:rPr>
          <w:rFonts w:ascii="Times New Roman" w:hAnsi="Times New Roman"/>
          <w:b/>
          <w:sz w:val="24"/>
          <w:szCs w:val="24"/>
        </w:rPr>
        <w:t>06.</w:t>
      </w:r>
      <w:r w:rsidR="00830AD0">
        <w:rPr>
          <w:rFonts w:ascii="Times New Roman" w:hAnsi="Times New Roman"/>
          <w:b/>
          <w:sz w:val="24"/>
          <w:szCs w:val="24"/>
        </w:rPr>
        <w:t>11</w:t>
      </w:r>
      <w:r w:rsidR="00C3118E">
        <w:rPr>
          <w:rFonts w:ascii="Times New Roman" w:hAnsi="Times New Roman"/>
          <w:b/>
          <w:sz w:val="24"/>
          <w:szCs w:val="24"/>
        </w:rPr>
        <w:t>.2025</w:t>
      </w:r>
      <w:r w:rsidR="00586962" w:rsidRPr="005E0107">
        <w:rPr>
          <w:rFonts w:ascii="Times New Roman" w:hAnsi="Times New Roman"/>
          <w:b/>
          <w:sz w:val="24"/>
          <w:szCs w:val="24"/>
        </w:rPr>
        <w:t>;</w:t>
      </w:r>
    </w:p>
    <w:p w14:paraId="3ADA5E44" w14:textId="6945D5B9" w:rsidR="00956914" w:rsidRPr="005E0107" w:rsidRDefault="00956914" w:rsidP="00784A7D">
      <w:pPr>
        <w:pStyle w:val="ListParagraph"/>
        <w:numPr>
          <w:ilvl w:val="0"/>
          <w:numId w:val="22"/>
        </w:numPr>
        <w:tabs>
          <w:tab w:val="left" w:pos="426"/>
          <w:tab w:val="left" w:pos="1134"/>
        </w:tabs>
        <w:autoSpaceDE w:val="0"/>
        <w:autoSpaceDN w:val="0"/>
        <w:adjustRightInd w:val="0"/>
        <w:spacing w:after="0" w:line="360" w:lineRule="auto"/>
        <w:jc w:val="both"/>
        <w:rPr>
          <w:rFonts w:ascii="Times New Roman" w:hAnsi="Times New Roman" w:cs="Times New Roman"/>
          <w:b/>
          <w:iCs/>
          <w:color w:val="000000"/>
          <w:sz w:val="24"/>
          <w:szCs w:val="24"/>
        </w:rPr>
      </w:pPr>
      <w:r w:rsidRPr="005E0107">
        <w:rPr>
          <w:rFonts w:ascii="Times New Roman" w:hAnsi="Times New Roman" w:cs="Times New Roman"/>
          <w:b/>
          <w:iCs/>
          <w:color w:val="000000"/>
          <w:sz w:val="24"/>
          <w:szCs w:val="24"/>
        </w:rPr>
        <w:t xml:space="preserve">VLĂSCEANU LILIANA-MARINELA, </w:t>
      </w:r>
      <w:r w:rsidRPr="005E0107">
        <w:rPr>
          <w:rFonts w:ascii="Times New Roman" w:hAnsi="Times New Roman" w:cs="Times New Roman"/>
          <w:bCs/>
          <w:iCs/>
          <w:color w:val="000000"/>
          <w:sz w:val="24"/>
          <w:szCs w:val="24"/>
        </w:rPr>
        <w:t>cetățean român, născut în București, sector 2 la data de 06.03.1981, domiciliat în județul Ilfov, oraș Voluntari, str.Ecaterina Teodororiu, nr.78, posesor al C.I. seria IF nr.</w:t>
      </w:r>
      <w:r w:rsidR="00AE5B2B">
        <w:rPr>
          <w:rFonts w:ascii="Times New Roman" w:hAnsi="Times New Roman" w:cs="Times New Roman"/>
          <w:bCs/>
          <w:iCs/>
          <w:color w:val="000000"/>
          <w:sz w:val="24"/>
          <w:szCs w:val="24"/>
        </w:rPr>
        <w:t>930022</w:t>
      </w:r>
      <w:r w:rsidRPr="005E0107">
        <w:rPr>
          <w:rFonts w:ascii="Times New Roman" w:hAnsi="Times New Roman" w:cs="Times New Roman"/>
          <w:bCs/>
          <w:iCs/>
          <w:color w:val="000000"/>
          <w:sz w:val="24"/>
          <w:szCs w:val="24"/>
        </w:rPr>
        <w:t xml:space="preserve">, eliberat de S.P.C.L.E.P Voluntari la data de </w:t>
      </w:r>
      <w:r w:rsidR="00AE5B2B">
        <w:rPr>
          <w:rFonts w:ascii="Times New Roman" w:hAnsi="Times New Roman" w:cs="Times New Roman"/>
          <w:bCs/>
          <w:iCs/>
          <w:color w:val="000000"/>
          <w:sz w:val="24"/>
          <w:szCs w:val="24"/>
        </w:rPr>
        <w:t>06.03.2024</w:t>
      </w:r>
      <w:r w:rsidRPr="005E0107">
        <w:rPr>
          <w:rFonts w:ascii="Times New Roman" w:hAnsi="Times New Roman" w:cs="Times New Roman"/>
          <w:bCs/>
          <w:iCs/>
          <w:color w:val="000000"/>
          <w:sz w:val="24"/>
          <w:szCs w:val="24"/>
        </w:rPr>
        <w:t xml:space="preserve">, CNP 2810306420046, </w:t>
      </w:r>
      <w:r w:rsidR="00586962" w:rsidRPr="005E0107">
        <w:rPr>
          <w:rFonts w:ascii="Times New Roman" w:hAnsi="Times New Roman"/>
          <w:b/>
          <w:sz w:val="24"/>
          <w:szCs w:val="24"/>
        </w:rPr>
        <w:t>durat</w:t>
      </w:r>
      <w:r w:rsidR="00586962">
        <w:rPr>
          <w:rFonts w:ascii="Times New Roman" w:hAnsi="Times New Roman"/>
          <w:b/>
          <w:sz w:val="24"/>
          <w:szCs w:val="24"/>
        </w:rPr>
        <w:t>ă</w:t>
      </w:r>
      <w:r w:rsidR="00586962" w:rsidRPr="005E0107">
        <w:rPr>
          <w:rFonts w:ascii="Times New Roman" w:hAnsi="Times New Roman"/>
          <w:b/>
          <w:sz w:val="24"/>
          <w:szCs w:val="24"/>
        </w:rPr>
        <w:t xml:space="preserve"> mandat</w:t>
      </w:r>
      <w:r w:rsidR="00586962">
        <w:rPr>
          <w:rFonts w:ascii="Times New Roman" w:hAnsi="Times New Roman"/>
          <w:b/>
          <w:sz w:val="24"/>
          <w:szCs w:val="24"/>
        </w:rPr>
        <w:t xml:space="preserve"> </w:t>
      </w:r>
      <w:r w:rsidR="00830AD0">
        <w:rPr>
          <w:rFonts w:ascii="Times New Roman" w:hAnsi="Times New Roman"/>
          <w:b/>
          <w:sz w:val="24"/>
          <w:szCs w:val="24"/>
        </w:rPr>
        <w:t>5</w:t>
      </w:r>
      <w:r w:rsidR="00586962" w:rsidRPr="005E0107">
        <w:rPr>
          <w:rFonts w:ascii="Times New Roman" w:hAnsi="Times New Roman"/>
          <w:b/>
          <w:sz w:val="24"/>
          <w:szCs w:val="24"/>
        </w:rPr>
        <w:t xml:space="preserve"> luni, respectiv </w:t>
      </w:r>
      <w:r w:rsidR="00C3118E">
        <w:rPr>
          <w:rFonts w:ascii="Times New Roman" w:hAnsi="Times New Roman"/>
          <w:b/>
          <w:sz w:val="24"/>
          <w:szCs w:val="24"/>
        </w:rPr>
        <w:t>06.0</w:t>
      </w:r>
      <w:r w:rsidR="00830AD0">
        <w:rPr>
          <w:rFonts w:ascii="Times New Roman" w:hAnsi="Times New Roman"/>
          <w:b/>
          <w:sz w:val="24"/>
          <w:szCs w:val="24"/>
        </w:rPr>
        <w:t>6</w:t>
      </w:r>
      <w:r w:rsidR="00C3118E">
        <w:rPr>
          <w:rFonts w:ascii="Times New Roman" w:hAnsi="Times New Roman"/>
          <w:b/>
          <w:sz w:val="24"/>
          <w:szCs w:val="24"/>
        </w:rPr>
        <w:t>.2025</w:t>
      </w:r>
      <w:r w:rsidR="00B53B65">
        <w:rPr>
          <w:rFonts w:ascii="Times New Roman" w:hAnsi="Times New Roman"/>
          <w:b/>
          <w:sz w:val="24"/>
          <w:szCs w:val="24"/>
        </w:rPr>
        <w:t xml:space="preserve"> – </w:t>
      </w:r>
      <w:r w:rsidR="00C3118E">
        <w:rPr>
          <w:rFonts w:ascii="Times New Roman" w:hAnsi="Times New Roman"/>
          <w:b/>
          <w:sz w:val="24"/>
          <w:szCs w:val="24"/>
        </w:rPr>
        <w:t>06.</w:t>
      </w:r>
      <w:r w:rsidR="00830AD0">
        <w:rPr>
          <w:rFonts w:ascii="Times New Roman" w:hAnsi="Times New Roman"/>
          <w:b/>
          <w:sz w:val="24"/>
          <w:szCs w:val="24"/>
        </w:rPr>
        <w:t>11</w:t>
      </w:r>
      <w:r w:rsidR="00C3118E">
        <w:rPr>
          <w:rFonts w:ascii="Times New Roman" w:hAnsi="Times New Roman"/>
          <w:b/>
          <w:sz w:val="24"/>
          <w:szCs w:val="24"/>
        </w:rPr>
        <w:t>.2025</w:t>
      </w:r>
      <w:r w:rsidRPr="005E0107">
        <w:rPr>
          <w:rFonts w:ascii="Times New Roman" w:hAnsi="Times New Roman" w:cs="Times New Roman"/>
          <w:b/>
          <w:iCs/>
          <w:color w:val="000000"/>
          <w:sz w:val="24"/>
          <w:szCs w:val="24"/>
        </w:rPr>
        <w:t>.</w:t>
      </w:r>
    </w:p>
    <w:p w14:paraId="1B6E76E7" w14:textId="77777777" w:rsidR="007D11AC" w:rsidRPr="002550E5" w:rsidRDefault="007D11AC" w:rsidP="00D75611">
      <w:pPr>
        <w:pStyle w:val="NoSpacing"/>
        <w:rPr>
          <w:rFonts w:ascii="Times New Roman" w:hAnsi="Times New Roman" w:cs="Times New Roman"/>
          <w:sz w:val="24"/>
          <w:szCs w:val="24"/>
        </w:rPr>
      </w:pPr>
    </w:p>
    <w:p w14:paraId="77D42EDE" w14:textId="53ECB5F2"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6</w:t>
      </w:r>
      <w:r w:rsidRPr="005E0107">
        <w:rPr>
          <w:rFonts w:ascii="Times New Roman" w:hAnsi="Times New Roman" w:cs="Times New Roman"/>
          <w:b/>
          <w:bCs/>
          <w:sz w:val="24"/>
          <w:szCs w:val="24"/>
        </w:rPr>
        <w:t>.3</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Consiliu de Administrație al societății </w:t>
      </w:r>
      <w:r w:rsidR="005E2687">
        <w:rPr>
          <w:rFonts w:ascii="Times New Roman" w:hAnsi="Times New Roman" w:cs="Times New Roman"/>
          <w:sz w:val="24"/>
          <w:szCs w:val="24"/>
        </w:rPr>
        <w:t>se poate numi</w:t>
      </w:r>
      <w:r w:rsidRPr="002550E5">
        <w:rPr>
          <w:rFonts w:ascii="Times New Roman" w:hAnsi="Times New Roman" w:cs="Times New Roman"/>
          <w:sz w:val="24"/>
          <w:szCs w:val="24"/>
        </w:rPr>
        <w:t xml:space="preserve"> pe o perioadă de </w:t>
      </w:r>
      <w:r w:rsidRPr="005E0107">
        <w:rPr>
          <w:rFonts w:ascii="Times New Roman" w:hAnsi="Times New Roman" w:cs="Times New Roman"/>
          <w:sz w:val="24"/>
          <w:szCs w:val="24"/>
        </w:rPr>
        <w:t>4 (patru) ani</w:t>
      </w:r>
      <w:r w:rsidRPr="002550E5">
        <w:rPr>
          <w:rFonts w:ascii="Times New Roman" w:hAnsi="Times New Roman" w:cs="Times New Roman"/>
          <w:sz w:val="24"/>
          <w:szCs w:val="24"/>
        </w:rPr>
        <w:t>.</w:t>
      </w:r>
    </w:p>
    <w:p w14:paraId="2216E845" w14:textId="0E2E122F" w:rsidR="00D75611" w:rsidRPr="002550E5" w:rsidRDefault="00D75611" w:rsidP="00D75611">
      <w:pPr>
        <w:pStyle w:val="NoSpacing"/>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6</w:t>
      </w:r>
      <w:r w:rsidRPr="005E0107">
        <w:rPr>
          <w:rFonts w:ascii="Times New Roman" w:hAnsi="Times New Roman" w:cs="Times New Roman"/>
          <w:b/>
          <w:bCs/>
          <w:sz w:val="24"/>
          <w:szCs w:val="24"/>
        </w:rPr>
        <w:t>.4</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Consiliul de Administrație își exercită puterile împreună.</w:t>
      </w:r>
    </w:p>
    <w:p w14:paraId="63D96F03" w14:textId="77777777" w:rsidR="00D75611" w:rsidRPr="002550E5" w:rsidRDefault="00D75611" w:rsidP="00D75611">
      <w:pPr>
        <w:pStyle w:val="NoSpacing"/>
        <w:rPr>
          <w:rFonts w:ascii="Times New Roman" w:hAnsi="Times New Roman" w:cs="Times New Roman"/>
          <w:sz w:val="24"/>
          <w:szCs w:val="24"/>
        </w:rPr>
      </w:pPr>
    </w:p>
    <w:p w14:paraId="2784BF07" w14:textId="67DEFCD3" w:rsidR="00D75611" w:rsidRPr="002550E5" w:rsidRDefault="00D75611" w:rsidP="007D11AC">
      <w:pPr>
        <w:spacing w:line="240" w:lineRule="auto"/>
        <w:ind w:firstLine="708"/>
        <w:jc w:val="both"/>
        <w:rPr>
          <w:rFonts w:ascii="Times New Roman" w:hAnsi="Times New Roman" w:cs="Times New Roman"/>
          <w:b/>
          <w:sz w:val="24"/>
          <w:szCs w:val="24"/>
        </w:rPr>
      </w:pPr>
      <w:r w:rsidRPr="005E0107">
        <w:rPr>
          <w:rFonts w:ascii="Times New Roman" w:hAnsi="Times New Roman" w:cs="Times New Roman"/>
          <w:b/>
          <w:sz w:val="24"/>
          <w:szCs w:val="24"/>
          <w:u w:val="single"/>
        </w:rPr>
        <w:t>Art. 1</w:t>
      </w:r>
      <w:r w:rsidR="007D11AC" w:rsidRPr="005E0107">
        <w:rPr>
          <w:rFonts w:ascii="Times New Roman" w:hAnsi="Times New Roman" w:cs="Times New Roman"/>
          <w:b/>
          <w:sz w:val="24"/>
          <w:szCs w:val="24"/>
          <w:u w:val="single"/>
        </w:rPr>
        <w:t>7</w:t>
      </w:r>
      <w:r w:rsidR="005E0107" w:rsidRPr="005E0107">
        <w:rPr>
          <w:rFonts w:ascii="Times New Roman" w:hAnsi="Times New Roman" w:cs="Times New Roman"/>
          <w:b/>
          <w:sz w:val="24"/>
          <w:szCs w:val="24"/>
          <w:u w:val="single"/>
        </w:rPr>
        <w:t>.</w:t>
      </w:r>
      <w:r w:rsidRPr="002550E5">
        <w:rPr>
          <w:rFonts w:ascii="Times New Roman" w:hAnsi="Times New Roman" w:cs="Times New Roman"/>
          <w:b/>
          <w:sz w:val="24"/>
          <w:szCs w:val="24"/>
        </w:rPr>
        <w:t xml:space="preserve"> ORGANIZAREA</w:t>
      </w:r>
    </w:p>
    <w:p w14:paraId="2AA12977" w14:textId="187C3EF6"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7</w:t>
      </w:r>
      <w:r w:rsidRPr="005E0107">
        <w:rPr>
          <w:rFonts w:ascii="Times New Roman" w:hAnsi="Times New Roman" w:cs="Times New Roman"/>
          <w:b/>
          <w:bCs/>
          <w:sz w:val="24"/>
          <w:szCs w:val="24"/>
        </w:rPr>
        <w:t>.1</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Societatea este administrată de Consiliul de Administrație .</w:t>
      </w:r>
    </w:p>
    <w:p w14:paraId="03C07D5F" w14:textId="71882B72"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7</w:t>
      </w:r>
      <w:r w:rsidRPr="005E0107">
        <w:rPr>
          <w:rFonts w:ascii="Times New Roman" w:hAnsi="Times New Roman" w:cs="Times New Roman"/>
          <w:b/>
          <w:bCs/>
          <w:sz w:val="24"/>
          <w:szCs w:val="24"/>
        </w:rPr>
        <w:t>.2</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Când se creează un loc vacant în Consiliul de Administrație, Adunarea Generală alege un nou administrator pentru completarea locului vacant . Durata pe care este ales pentru ocuparea locului vacant va fi egală cu perioada care a rămas până la expirarea mandatului predecesorului său.</w:t>
      </w:r>
    </w:p>
    <w:p w14:paraId="0A964F66" w14:textId="0FF7AA94"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7</w:t>
      </w:r>
      <w:r w:rsidRPr="005E0107">
        <w:rPr>
          <w:rFonts w:ascii="Times New Roman" w:hAnsi="Times New Roman" w:cs="Times New Roman"/>
          <w:b/>
          <w:bCs/>
          <w:sz w:val="24"/>
          <w:szCs w:val="24"/>
        </w:rPr>
        <w:t>.3</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Consiliul de Administrație va fi condus de un Președinte.</w:t>
      </w:r>
    </w:p>
    <w:p w14:paraId="4370C423" w14:textId="71193D8B"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7</w:t>
      </w:r>
      <w:r w:rsidRPr="005E0107">
        <w:rPr>
          <w:rFonts w:ascii="Times New Roman" w:hAnsi="Times New Roman" w:cs="Times New Roman"/>
          <w:b/>
          <w:bCs/>
          <w:sz w:val="24"/>
          <w:szCs w:val="24"/>
        </w:rPr>
        <w:t>.4</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În relațiile cu terții, societatea este </w:t>
      </w:r>
      <w:r w:rsidRPr="00EB062F">
        <w:rPr>
          <w:rFonts w:ascii="Times New Roman" w:hAnsi="Times New Roman" w:cs="Times New Roman"/>
          <w:sz w:val="24"/>
          <w:szCs w:val="24"/>
        </w:rPr>
        <w:t xml:space="preserve">reprezentată </w:t>
      </w:r>
      <w:r w:rsidR="003B6683" w:rsidRPr="00EB062F">
        <w:rPr>
          <w:rFonts w:ascii="Times New Roman" w:hAnsi="Times New Roman" w:cs="Times New Roman"/>
          <w:sz w:val="24"/>
          <w:szCs w:val="24"/>
        </w:rPr>
        <w:t>de Directorul General</w:t>
      </w:r>
      <w:r w:rsidRPr="00EB062F">
        <w:rPr>
          <w:rFonts w:ascii="Times New Roman" w:hAnsi="Times New Roman" w:cs="Times New Roman"/>
          <w:sz w:val="24"/>
          <w:szCs w:val="24"/>
        </w:rPr>
        <w:t>, acesta fiind</w:t>
      </w:r>
      <w:r w:rsidRPr="003B6683">
        <w:rPr>
          <w:rFonts w:ascii="Times New Roman" w:hAnsi="Times New Roman" w:cs="Times New Roman"/>
          <w:color w:val="FF0000"/>
          <w:sz w:val="24"/>
          <w:szCs w:val="24"/>
        </w:rPr>
        <w:t xml:space="preserve"> </w:t>
      </w:r>
      <w:r w:rsidRPr="002550E5">
        <w:rPr>
          <w:rFonts w:ascii="Times New Roman" w:hAnsi="Times New Roman" w:cs="Times New Roman"/>
          <w:sz w:val="24"/>
          <w:szCs w:val="24"/>
        </w:rPr>
        <w:t>abilitat să semneze actele ce angajează societatea față de terți.</w:t>
      </w:r>
    </w:p>
    <w:p w14:paraId="58214283" w14:textId="5EB37573"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7</w:t>
      </w:r>
      <w:r w:rsidRPr="005E0107">
        <w:rPr>
          <w:rFonts w:ascii="Times New Roman" w:hAnsi="Times New Roman" w:cs="Times New Roman"/>
          <w:b/>
          <w:bCs/>
          <w:sz w:val="24"/>
          <w:szCs w:val="24"/>
        </w:rPr>
        <w:t>.5</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Președintele Consiliului de Administrație și ceilalți administratori sunt obligați să pună la dispoziția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și comisiei de cenzori, la cererea acestora, toate documentele societății. </w:t>
      </w:r>
    </w:p>
    <w:p w14:paraId="0F97C52E" w14:textId="77777777" w:rsidR="00331AF4" w:rsidRPr="002550E5" w:rsidRDefault="00331AF4" w:rsidP="007D11AC">
      <w:pPr>
        <w:spacing w:line="240" w:lineRule="auto"/>
        <w:ind w:firstLine="708"/>
        <w:jc w:val="both"/>
        <w:rPr>
          <w:rFonts w:ascii="Times New Roman" w:hAnsi="Times New Roman" w:cs="Times New Roman"/>
          <w:b/>
          <w:sz w:val="24"/>
          <w:szCs w:val="24"/>
        </w:rPr>
      </w:pPr>
    </w:p>
    <w:p w14:paraId="0F018697" w14:textId="1763B9E3" w:rsidR="00D75611" w:rsidRPr="002550E5" w:rsidRDefault="00D75611" w:rsidP="007D11AC">
      <w:pPr>
        <w:spacing w:line="240" w:lineRule="auto"/>
        <w:ind w:firstLine="708"/>
        <w:jc w:val="both"/>
        <w:rPr>
          <w:rFonts w:ascii="Times New Roman" w:hAnsi="Times New Roman" w:cs="Times New Roman"/>
          <w:b/>
          <w:sz w:val="24"/>
          <w:szCs w:val="24"/>
        </w:rPr>
      </w:pPr>
      <w:r w:rsidRPr="005E0107">
        <w:rPr>
          <w:rFonts w:ascii="Times New Roman" w:hAnsi="Times New Roman" w:cs="Times New Roman"/>
          <w:b/>
          <w:sz w:val="24"/>
          <w:szCs w:val="24"/>
          <w:u w:val="single"/>
        </w:rPr>
        <w:t>Art. 1</w:t>
      </w:r>
      <w:r w:rsidR="007D11AC" w:rsidRPr="005E0107">
        <w:rPr>
          <w:rFonts w:ascii="Times New Roman" w:hAnsi="Times New Roman" w:cs="Times New Roman"/>
          <w:b/>
          <w:sz w:val="24"/>
          <w:szCs w:val="24"/>
          <w:u w:val="single"/>
        </w:rPr>
        <w:t>8</w:t>
      </w:r>
      <w:r w:rsidR="005E0107" w:rsidRPr="005E0107">
        <w:rPr>
          <w:rFonts w:ascii="Times New Roman" w:hAnsi="Times New Roman" w:cs="Times New Roman"/>
          <w:b/>
          <w:sz w:val="24"/>
          <w:szCs w:val="24"/>
          <w:u w:val="single"/>
        </w:rPr>
        <w:t>.</w:t>
      </w:r>
      <w:r w:rsidRPr="002550E5">
        <w:rPr>
          <w:rFonts w:ascii="Times New Roman" w:hAnsi="Times New Roman" w:cs="Times New Roman"/>
          <w:b/>
          <w:sz w:val="24"/>
          <w:szCs w:val="24"/>
        </w:rPr>
        <w:t xml:space="preserve"> MEMBRII CONSILIULUI DE ADMINISTRAȚIE</w:t>
      </w:r>
    </w:p>
    <w:p w14:paraId="48951104" w14:textId="25ADA168"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8</w:t>
      </w:r>
      <w:r w:rsidRPr="005E0107">
        <w:rPr>
          <w:rFonts w:ascii="Times New Roman" w:hAnsi="Times New Roman" w:cs="Times New Roman"/>
          <w:b/>
          <w:bCs/>
          <w:sz w:val="24"/>
          <w:szCs w:val="24"/>
        </w:rPr>
        <w:t>.1</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Consiliul de Administrație poate crea comitete consultative formate din cel puțin 2 membrii ai Consiliului, însărcinate cu desfășurarea de investigații și cu elaborarea de recomandări pentru Consiliu, în domenii precum auditul, remunerarea administratorilor, directorilor, cenzorilor și personalului sau cu nominalizarea de candidați pentru diferitele posturi de conducere. Comitetele vor înainta Consiliului în mod regulat rapoarte asupra activității lor.</w:t>
      </w:r>
    </w:p>
    <w:p w14:paraId="19BAAF35" w14:textId="1115EA73"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8</w:t>
      </w:r>
      <w:r w:rsidRPr="005E0107">
        <w:rPr>
          <w:rFonts w:ascii="Times New Roman" w:hAnsi="Times New Roman" w:cs="Times New Roman"/>
          <w:b/>
          <w:bCs/>
          <w:sz w:val="24"/>
          <w:szCs w:val="24"/>
        </w:rPr>
        <w:t>.2</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Cel puțin un membru al fiecărui comitet creat în temeiul alin. (1)  trebuie să fie administrator neexecutiv independent. Comitetul de  audit și cel de remunerare sunt formate numai din administratori neexecutivi. Cel putin un membru al comitetului de audit trebuie să dețină experiență în aplicarea principiilor contabile sau în audit financiar.</w:t>
      </w:r>
    </w:p>
    <w:p w14:paraId="29E0352F" w14:textId="10D00530" w:rsidR="00D75611" w:rsidRPr="002550E5" w:rsidRDefault="00D75611" w:rsidP="00D75611">
      <w:pPr>
        <w:spacing w:line="240" w:lineRule="auto"/>
        <w:jc w:val="both"/>
        <w:rPr>
          <w:rFonts w:ascii="Times New Roman" w:hAnsi="Times New Roman" w:cs="Times New Roman"/>
          <w:sz w:val="24"/>
          <w:szCs w:val="24"/>
        </w:rPr>
      </w:pPr>
      <w:r w:rsidRPr="005E0107">
        <w:rPr>
          <w:rFonts w:ascii="Times New Roman" w:hAnsi="Times New Roman" w:cs="Times New Roman"/>
          <w:b/>
          <w:bCs/>
          <w:sz w:val="24"/>
          <w:szCs w:val="24"/>
        </w:rPr>
        <w:t>1</w:t>
      </w:r>
      <w:r w:rsidR="007D11AC" w:rsidRPr="005E0107">
        <w:rPr>
          <w:rFonts w:ascii="Times New Roman" w:hAnsi="Times New Roman" w:cs="Times New Roman"/>
          <w:b/>
          <w:bCs/>
          <w:sz w:val="24"/>
          <w:szCs w:val="24"/>
        </w:rPr>
        <w:t>8</w:t>
      </w:r>
      <w:r w:rsidRPr="005E0107">
        <w:rPr>
          <w:rFonts w:ascii="Times New Roman" w:hAnsi="Times New Roman" w:cs="Times New Roman"/>
          <w:b/>
          <w:bCs/>
          <w:sz w:val="24"/>
          <w:szCs w:val="24"/>
        </w:rPr>
        <w:t>.3</w:t>
      </w:r>
      <w:r w:rsidR="005E0107" w:rsidRPr="005E0107">
        <w:rPr>
          <w:rFonts w:ascii="Times New Roman" w:hAnsi="Times New Roman" w:cs="Times New Roman"/>
          <w:b/>
          <w:bCs/>
          <w:sz w:val="24"/>
          <w:szCs w:val="24"/>
        </w:rPr>
        <w:t>.</w:t>
      </w:r>
      <w:r w:rsidRPr="002550E5">
        <w:rPr>
          <w:rFonts w:ascii="Times New Roman" w:hAnsi="Times New Roman" w:cs="Times New Roman"/>
          <w:sz w:val="24"/>
          <w:szCs w:val="24"/>
        </w:rPr>
        <w:t xml:space="preserve"> În cazul societăților pe acțiuni ale căror situații financiare anuale fac obiectul unei obligații legale de auditare financiară, crearea unui comitet de audit în cadrul Consiliului de Administrare este obligatoriu.</w:t>
      </w:r>
    </w:p>
    <w:p w14:paraId="1CD678D7" w14:textId="77777777" w:rsidR="00784A7D" w:rsidRDefault="00784A7D" w:rsidP="007D11AC">
      <w:pPr>
        <w:spacing w:line="240" w:lineRule="auto"/>
        <w:ind w:firstLine="708"/>
        <w:jc w:val="both"/>
        <w:rPr>
          <w:rFonts w:ascii="Times New Roman" w:hAnsi="Times New Roman" w:cs="Times New Roman"/>
          <w:b/>
          <w:sz w:val="24"/>
          <w:szCs w:val="24"/>
          <w:u w:val="single"/>
        </w:rPr>
      </w:pPr>
    </w:p>
    <w:p w14:paraId="19651701" w14:textId="1E401E48" w:rsidR="00D75611" w:rsidRPr="002550E5" w:rsidRDefault="00D75611" w:rsidP="007D11AC">
      <w:pPr>
        <w:spacing w:line="240" w:lineRule="auto"/>
        <w:ind w:firstLine="708"/>
        <w:jc w:val="both"/>
        <w:rPr>
          <w:rFonts w:ascii="Times New Roman" w:hAnsi="Times New Roman" w:cs="Times New Roman"/>
          <w:b/>
          <w:sz w:val="24"/>
          <w:szCs w:val="24"/>
        </w:rPr>
      </w:pPr>
      <w:r w:rsidRPr="00784A7D">
        <w:rPr>
          <w:rFonts w:ascii="Times New Roman" w:hAnsi="Times New Roman" w:cs="Times New Roman"/>
          <w:b/>
          <w:sz w:val="24"/>
          <w:szCs w:val="24"/>
          <w:u w:val="single"/>
        </w:rPr>
        <w:t>Art. 1</w:t>
      </w:r>
      <w:r w:rsidR="007D11AC" w:rsidRPr="00784A7D">
        <w:rPr>
          <w:rFonts w:ascii="Times New Roman" w:hAnsi="Times New Roman" w:cs="Times New Roman"/>
          <w:b/>
          <w:sz w:val="24"/>
          <w:szCs w:val="24"/>
          <w:u w:val="single"/>
        </w:rPr>
        <w:t>9</w:t>
      </w:r>
      <w:r w:rsidRPr="002550E5">
        <w:rPr>
          <w:rFonts w:ascii="Times New Roman" w:hAnsi="Times New Roman" w:cs="Times New Roman"/>
          <w:b/>
          <w:sz w:val="24"/>
          <w:szCs w:val="24"/>
        </w:rPr>
        <w:t xml:space="preserve"> EXERCITAREA DREPTULUI DE VOT ÎN CONSILIUL DE ADMINISTRAȚIE</w:t>
      </w:r>
    </w:p>
    <w:p w14:paraId="56304D6A"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.1</w:t>
      </w:r>
      <w:r w:rsidRPr="002550E5">
        <w:rPr>
          <w:rFonts w:ascii="Times New Roman" w:hAnsi="Times New Roman" w:cs="Times New Roman"/>
          <w:sz w:val="24"/>
          <w:szCs w:val="24"/>
        </w:rPr>
        <w:t xml:space="preserve"> Consiliul de Administrație se întrunește cel puțin o dată la 3 luni , la convocarea Președintelui.</w:t>
      </w:r>
    </w:p>
    <w:p w14:paraId="1616C35C"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.2</w:t>
      </w:r>
      <w:r w:rsidRPr="002550E5">
        <w:rPr>
          <w:rFonts w:ascii="Times New Roman" w:hAnsi="Times New Roman" w:cs="Times New Roman"/>
          <w:sz w:val="24"/>
          <w:szCs w:val="24"/>
        </w:rPr>
        <w:t xml:space="preserve"> Consiliul de Administrație  se reunește în ziua, la ora și locul indicat  în avizul de convocare , la sediul societătii sau în alt loc din țară sau străinătate.</w:t>
      </w:r>
    </w:p>
    <w:p w14:paraId="025170D3"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.3</w:t>
      </w:r>
      <w:r w:rsidRPr="002550E5">
        <w:rPr>
          <w:rFonts w:ascii="Times New Roman" w:hAnsi="Times New Roman" w:cs="Times New Roman"/>
          <w:sz w:val="24"/>
          <w:szCs w:val="24"/>
        </w:rPr>
        <w:t xml:space="preserve"> Consiliul de Administrație poate fi convocat și la cererea motivată a cel puțin 2 dintre membrii săi .</w:t>
      </w:r>
    </w:p>
    <w:p w14:paraId="0961FE4F"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.4</w:t>
      </w:r>
      <w:r w:rsidRPr="002550E5">
        <w:rPr>
          <w:rFonts w:ascii="Times New Roman" w:hAnsi="Times New Roman" w:cs="Times New Roman"/>
          <w:sz w:val="24"/>
          <w:szCs w:val="24"/>
        </w:rPr>
        <w:t xml:space="preserve"> Avizul de convocare va fi expediat prin scrisoare recomandată cu confirmare de primire, prin telefax , prin scrisoare electronică sau personal, prin luare la cunoștință , fiecăruia dintre membrii Consiliului și fiecăruia dintre cenzori cu cel puțin 10 zile înainte de data fixată pentru reuniune . În caz de urgență termenul de convocare poate fi scurtat la minim 5 zile . Avizul de convocare va conține ordinea de zi a reuniunii .</w:t>
      </w:r>
    </w:p>
    <w:p w14:paraId="0F65E443"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.5</w:t>
      </w:r>
      <w:r w:rsidRPr="002550E5">
        <w:rPr>
          <w:rFonts w:ascii="Times New Roman" w:hAnsi="Times New Roman" w:cs="Times New Roman"/>
          <w:sz w:val="24"/>
          <w:szCs w:val="24"/>
        </w:rPr>
        <w:t xml:space="preserve"> Consiliul de Administrație poate decide în prezența tuturor membrilor săi fără respectarea formalităților de convocare.</w:t>
      </w:r>
    </w:p>
    <w:p w14:paraId="52F2945A"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.6</w:t>
      </w:r>
      <w:r w:rsidRPr="002550E5">
        <w:rPr>
          <w:rFonts w:ascii="Times New Roman" w:hAnsi="Times New Roman" w:cs="Times New Roman"/>
          <w:sz w:val="24"/>
          <w:szCs w:val="24"/>
        </w:rPr>
        <w:t xml:space="preserve"> Fiecare administrator va avea un vot în Consiliul de Administrație . Consiliul lucrează valabil în prezența majorității membrilor săi prezenți personal sau prin împuterniciți și decide cu votul favorabil al majorității celor prezenți. În cazul unui număr egal de voturi sau de balotaj în Consiliul de Administrațile , votul Președintelui va fi decisiv.</w:t>
      </w:r>
    </w:p>
    <w:p w14:paraId="3F32303A"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.7</w:t>
      </w:r>
      <w:r w:rsidRPr="002550E5">
        <w:rPr>
          <w:rFonts w:ascii="Times New Roman" w:hAnsi="Times New Roman" w:cs="Times New Roman"/>
          <w:sz w:val="24"/>
          <w:szCs w:val="24"/>
        </w:rPr>
        <w:t xml:space="preserve"> Consiliul de Administrație poate lua decizii valabile și prin corespondență dacă se respectă condițiile de majoritate prevăzute în primul aliniat.</w:t>
      </w:r>
    </w:p>
    <w:p w14:paraId="0370F60B"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.8</w:t>
      </w:r>
      <w:r w:rsidRPr="002550E5">
        <w:rPr>
          <w:rFonts w:ascii="Times New Roman" w:hAnsi="Times New Roman" w:cs="Times New Roman"/>
          <w:sz w:val="24"/>
          <w:szCs w:val="24"/>
        </w:rPr>
        <w:t xml:space="preserve"> Dezbaterile Consiliului de Administrație se desfășoară oricând este necesar , conform ordinii de zi și sunt consemnate în procesul verbal al adunării , inclus într-un registru sigilat și parafat de Președinte.</w:t>
      </w:r>
    </w:p>
    <w:p w14:paraId="1F9BB6BA"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.9</w:t>
      </w:r>
      <w:r w:rsidRPr="002550E5">
        <w:rPr>
          <w:rFonts w:ascii="Times New Roman" w:hAnsi="Times New Roman" w:cs="Times New Roman"/>
          <w:sz w:val="24"/>
          <w:szCs w:val="24"/>
        </w:rPr>
        <w:t xml:space="preserve"> Procesul verbal este semnat de persoana care a prezidat întrunirea Consiliului de Administrație și de administratorii prezenți.</w:t>
      </w:r>
    </w:p>
    <w:p w14:paraId="33BDAFEC" w14:textId="77777777" w:rsidR="00D75611" w:rsidRPr="002550E5" w:rsidRDefault="00D75611" w:rsidP="00D75611">
      <w:pPr>
        <w:spacing w:line="240" w:lineRule="auto"/>
        <w:jc w:val="both"/>
        <w:rPr>
          <w:rFonts w:ascii="Times New Roman" w:hAnsi="Times New Roman" w:cs="Times New Roman"/>
          <w:sz w:val="24"/>
          <w:szCs w:val="24"/>
        </w:rPr>
      </w:pPr>
      <w:r w:rsidRPr="00784A7D">
        <w:rPr>
          <w:rFonts w:ascii="Times New Roman" w:hAnsi="Times New Roman" w:cs="Times New Roman"/>
          <w:b/>
          <w:bCs/>
          <w:sz w:val="24"/>
          <w:szCs w:val="24"/>
        </w:rPr>
        <w:t>1</w:t>
      </w:r>
      <w:r w:rsidR="007D11AC" w:rsidRPr="00784A7D">
        <w:rPr>
          <w:rFonts w:ascii="Times New Roman" w:hAnsi="Times New Roman" w:cs="Times New Roman"/>
          <w:b/>
          <w:bCs/>
          <w:sz w:val="24"/>
          <w:szCs w:val="24"/>
        </w:rPr>
        <w:t>9</w:t>
      </w:r>
      <w:r w:rsidRPr="00784A7D">
        <w:rPr>
          <w:rFonts w:ascii="Times New Roman" w:hAnsi="Times New Roman" w:cs="Times New Roman"/>
          <w:b/>
          <w:bCs/>
          <w:sz w:val="24"/>
          <w:szCs w:val="24"/>
        </w:rPr>
        <w:t>.10</w:t>
      </w:r>
      <w:r w:rsidRPr="002550E5">
        <w:rPr>
          <w:rFonts w:ascii="Times New Roman" w:hAnsi="Times New Roman" w:cs="Times New Roman"/>
          <w:sz w:val="24"/>
          <w:szCs w:val="24"/>
        </w:rPr>
        <w:t xml:space="preserve"> Consiliul de Administrație poate numi unul sau mai mulți procuratori pentru întocmirea anumitor acte sau categorii de acte. </w:t>
      </w:r>
    </w:p>
    <w:p w14:paraId="20CE1D20" w14:textId="77777777" w:rsidR="00784A7D" w:rsidRDefault="00784A7D" w:rsidP="007D11AC">
      <w:pPr>
        <w:spacing w:line="240" w:lineRule="auto"/>
        <w:ind w:firstLine="708"/>
        <w:jc w:val="both"/>
        <w:rPr>
          <w:rFonts w:ascii="Times New Roman" w:hAnsi="Times New Roman" w:cs="Times New Roman"/>
          <w:b/>
          <w:sz w:val="24"/>
          <w:szCs w:val="24"/>
          <w:u w:val="single"/>
        </w:rPr>
      </w:pPr>
    </w:p>
    <w:p w14:paraId="0F12CCF9" w14:textId="74ACB5FA" w:rsidR="00D75611" w:rsidRPr="002550E5" w:rsidRDefault="00D75611" w:rsidP="007D11AC">
      <w:pPr>
        <w:spacing w:line="240" w:lineRule="auto"/>
        <w:ind w:firstLine="708"/>
        <w:jc w:val="both"/>
        <w:rPr>
          <w:rFonts w:ascii="Times New Roman" w:hAnsi="Times New Roman" w:cs="Times New Roman"/>
          <w:b/>
          <w:sz w:val="24"/>
          <w:szCs w:val="24"/>
        </w:rPr>
      </w:pPr>
      <w:r w:rsidRPr="00784A7D">
        <w:rPr>
          <w:rFonts w:ascii="Times New Roman" w:hAnsi="Times New Roman" w:cs="Times New Roman"/>
          <w:b/>
          <w:sz w:val="24"/>
          <w:szCs w:val="24"/>
          <w:u w:val="single"/>
        </w:rPr>
        <w:t xml:space="preserve">Art. </w:t>
      </w:r>
      <w:r w:rsidR="007D11AC" w:rsidRPr="00784A7D">
        <w:rPr>
          <w:rFonts w:ascii="Times New Roman" w:hAnsi="Times New Roman" w:cs="Times New Roman"/>
          <w:b/>
          <w:sz w:val="24"/>
          <w:szCs w:val="24"/>
          <w:u w:val="single"/>
        </w:rPr>
        <w:t>20</w:t>
      </w:r>
      <w:r w:rsidRPr="002550E5">
        <w:rPr>
          <w:rFonts w:ascii="Times New Roman" w:hAnsi="Times New Roman" w:cs="Times New Roman"/>
          <w:b/>
          <w:sz w:val="24"/>
          <w:szCs w:val="24"/>
        </w:rPr>
        <w:t xml:space="preserve"> ATRIBUȚIILE CONSILIULUI DE ADMINISTRAȚIE</w:t>
      </w:r>
    </w:p>
    <w:p w14:paraId="5F4E36EF" w14:textId="6ADAA506" w:rsidR="00D75611" w:rsidRPr="002550E5" w:rsidRDefault="007D11AC"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20</w:t>
      </w:r>
      <w:r w:rsidR="00D75611" w:rsidRPr="002550E5">
        <w:rPr>
          <w:rFonts w:ascii="Times New Roman" w:hAnsi="Times New Roman" w:cs="Times New Roman"/>
          <w:sz w:val="24"/>
          <w:szCs w:val="24"/>
        </w:rPr>
        <w:t xml:space="preserve">.1 Consiliului de Administrație îi sunt recunoscute cele mai ample puteri de ordinară sau extraordinară administrație, având facultatea de a încheia toate actele pe care le va reține necesare sau oportune pentru atingerea scopului social, excluzând atribuțiile acordate prin lege sau prin prezentul Act constitutiv, Adunării Generale a </w:t>
      </w:r>
      <w:r w:rsidR="00E9029F">
        <w:rPr>
          <w:rFonts w:ascii="Times New Roman" w:hAnsi="Times New Roman" w:cs="Times New Roman"/>
          <w:sz w:val="24"/>
          <w:szCs w:val="24"/>
        </w:rPr>
        <w:t>Asociaților</w:t>
      </w:r>
      <w:r w:rsidR="00D75611" w:rsidRPr="002550E5">
        <w:rPr>
          <w:rFonts w:ascii="Times New Roman" w:hAnsi="Times New Roman" w:cs="Times New Roman"/>
          <w:sz w:val="24"/>
          <w:szCs w:val="24"/>
        </w:rPr>
        <w:t>.</w:t>
      </w:r>
    </w:p>
    <w:p w14:paraId="569E5DCB" w14:textId="77777777" w:rsidR="00D75611" w:rsidRPr="002550E5" w:rsidRDefault="007D11AC"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20</w:t>
      </w:r>
      <w:r w:rsidR="00D75611" w:rsidRPr="002550E5">
        <w:rPr>
          <w:rFonts w:ascii="Times New Roman" w:hAnsi="Times New Roman" w:cs="Times New Roman"/>
          <w:sz w:val="24"/>
          <w:szCs w:val="24"/>
        </w:rPr>
        <w:t>.2 Consiliul de Administrație are următoarele atribuții:</w:t>
      </w:r>
    </w:p>
    <w:p w14:paraId="14810EF6"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a) stabilește ordinea de zi pentru Adunarea Generală;</w:t>
      </w:r>
    </w:p>
    <w:p w14:paraId="3627C185"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b) aprobă regulamentul de ordine interioară și regulamentul de origanizare și funcționare al societății prin care se stabilesc îndatoririle și responsabilitățile directorilor executivi și ale personalului societății, pe compartimente și funcțiuni;</w:t>
      </w:r>
    </w:p>
    <w:p w14:paraId="2E37D01A"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c) stabilește liniile generale de conducere ale societății, pe termen lung și mediu;</w:t>
      </w:r>
    </w:p>
    <w:p w14:paraId="2E37458C"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d) încheie, modifică sau reziliază contracte comerciale obișnuite conform prevederilor legale;</w:t>
      </w:r>
    </w:p>
    <w:p w14:paraId="1973C602"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e) aprobă actele de achiziție și de dispoziție privitoare la brevete, mărci, drepturi de autor și know-how;</w:t>
      </w:r>
    </w:p>
    <w:p w14:paraId="097FEC68"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f) hotărăște schema de personal și nivelul de salarizare , angajează și concediază personalul societății, stabilește drepturile și obligațiile personalului;</w:t>
      </w:r>
    </w:p>
    <w:p w14:paraId="0B9D15AB"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g) aprobă cererile de acordare de împrumuturi;</w:t>
      </w:r>
    </w:p>
    <w:p w14:paraId="24550A54"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h) constituie garanții, cu excepția ipotecilor;</w:t>
      </w:r>
    </w:p>
    <w:p w14:paraId="6D79FDBF"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i) conferă procuri de reprezentare  a societății;</w:t>
      </w:r>
    </w:p>
    <w:p w14:paraId="7C08824B"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j) decide chemarea în justiție, în numele societății și se constituie ca parte atât în fața instanțelor judecătorești cât și în fața curților de arbitraj, în caz de litigiu;</w:t>
      </w:r>
    </w:p>
    <w:p w14:paraId="6D7B6577"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k) prezintă anual Adunării Generale Ordinare raporturi cu privire la activitatea societății, bilanțul contabil, contul de profit și pierdere pe anul precedent,  proiectul programului de activitate și al bugetului de venituri și cheltuieli pe anul următor;</w:t>
      </w:r>
    </w:p>
    <w:p w14:paraId="31F06790" w14:textId="6C07D980"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l) convoacă Adunările Generale ale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în condițiile Actului constitutiv;</w:t>
      </w:r>
    </w:p>
    <w:p w14:paraId="6EC1D75A"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m) propune înființarea și desființarea de sucursale sau agenții ale societății, în România sau în străinătate precum și orice alte forme de asociere;</w:t>
      </w:r>
    </w:p>
    <w:p w14:paraId="1D6F81F2"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n) decide realizarea investițiilor ;</w:t>
      </w:r>
    </w:p>
    <w:p w14:paraId="59D8EA45" w14:textId="3FEE4EDE"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o) decide asupra oricăror alte probleme care prin importanța lor pot influența poziția financiară și comercială sau politica societății sau care sunt date în competența sa de către Adunarea Generală 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 dar fără depășirea prevederilor legale în materie.</w:t>
      </w:r>
    </w:p>
    <w:p w14:paraId="71A02C3C" w14:textId="24DAEA0B" w:rsidR="00D75611" w:rsidRPr="002550E5" w:rsidRDefault="007D11AC"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20</w:t>
      </w:r>
      <w:r w:rsidR="00D75611" w:rsidRPr="002550E5">
        <w:rPr>
          <w:rFonts w:ascii="Times New Roman" w:hAnsi="Times New Roman" w:cs="Times New Roman"/>
          <w:sz w:val="24"/>
          <w:szCs w:val="24"/>
        </w:rPr>
        <w:t xml:space="preserve">.3 Totuși , Președintele Consiliului de Administrație va putea să încheie acte juridice prin care să dobândească, să  înstrăineze, să închirieze , să schimbe sau să constituie în garanție bunuri aflate în patrimoniul societății, a căror valoare depășește 10% din valoarea contabilă a activelor societății la data încheierii actului juridic, numai cu aprobarea Adunării Generale extraordinare a </w:t>
      </w:r>
      <w:r w:rsidR="00E9029F">
        <w:rPr>
          <w:rFonts w:ascii="Times New Roman" w:hAnsi="Times New Roman" w:cs="Times New Roman"/>
          <w:sz w:val="24"/>
          <w:szCs w:val="24"/>
        </w:rPr>
        <w:t>Asociaților</w:t>
      </w:r>
      <w:r w:rsidR="00D75611" w:rsidRPr="002550E5">
        <w:rPr>
          <w:rFonts w:ascii="Times New Roman" w:hAnsi="Times New Roman" w:cs="Times New Roman"/>
          <w:sz w:val="24"/>
          <w:szCs w:val="24"/>
        </w:rPr>
        <w:t>.</w:t>
      </w:r>
    </w:p>
    <w:p w14:paraId="28CDEB77" w14:textId="77777777" w:rsidR="00D75611" w:rsidRPr="002550E5" w:rsidRDefault="007D11AC"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20</w:t>
      </w:r>
      <w:r w:rsidR="00D75611" w:rsidRPr="002550E5">
        <w:rPr>
          <w:rFonts w:ascii="Times New Roman" w:hAnsi="Times New Roman" w:cs="Times New Roman"/>
          <w:sz w:val="24"/>
          <w:szCs w:val="24"/>
        </w:rPr>
        <w:t>.4 Adunarea Generală va putea decide, de asemenea, ca administrarea societății să fie încredințată unei persoane juridice , prin încheierea unui contract de administrare.</w:t>
      </w:r>
    </w:p>
    <w:p w14:paraId="7ECEFCD5" w14:textId="3953B2E9" w:rsidR="00D75611" w:rsidRPr="002550E5" w:rsidRDefault="007D11AC"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20</w:t>
      </w:r>
      <w:r w:rsidR="00D75611" w:rsidRPr="002550E5">
        <w:rPr>
          <w:rFonts w:ascii="Times New Roman" w:hAnsi="Times New Roman" w:cs="Times New Roman"/>
          <w:sz w:val="24"/>
          <w:szCs w:val="24"/>
        </w:rPr>
        <w:t xml:space="preserve">.5 Președintele și ceilalți membrii ai Consiliului de Administrație răspund individual și solidar după caz, față  de societate, pentru prejudiciile rezultate din infracțiuni sau abateri și greșeli în administrarea societății . În astfel de situații ei vor putea fi revocați prin hotărârea Adunării Generale a </w:t>
      </w:r>
      <w:r w:rsidR="00E9029F">
        <w:rPr>
          <w:rFonts w:ascii="Times New Roman" w:hAnsi="Times New Roman" w:cs="Times New Roman"/>
          <w:sz w:val="24"/>
          <w:szCs w:val="24"/>
        </w:rPr>
        <w:t>Asociaților</w:t>
      </w:r>
      <w:r w:rsidR="00D75611" w:rsidRPr="002550E5">
        <w:rPr>
          <w:rFonts w:ascii="Times New Roman" w:hAnsi="Times New Roman" w:cs="Times New Roman"/>
          <w:sz w:val="24"/>
          <w:szCs w:val="24"/>
        </w:rPr>
        <w:t>.</w:t>
      </w:r>
    </w:p>
    <w:p w14:paraId="451450E2" w14:textId="77777777" w:rsidR="00EB062F" w:rsidRDefault="00EB062F" w:rsidP="00D75611">
      <w:pPr>
        <w:spacing w:line="240" w:lineRule="auto"/>
        <w:jc w:val="both"/>
        <w:rPr>
          <w:rFonts w:ascii="Times New Roman" w:hAnsi="Times New Roman" w:cs="Times New Roman"/>
          <w:sz w:val="24"/>
          <w:szCs w:val="24"/>
        </w:rPr>
      </w:pPr>
    </w:p>
    <w:p w14:paraId="65C677F4" w14:textId="5C946C87" w:rsidR="00D75611" w:rsidRPr="002550E5" w:rsidRDefault="007D11AC"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20</w:t>
      </w:r>
      <w:r w:rsidR="00D75611" w:rsidRPr="002550E5">
        <w:rPr>
          <w:rFonts w:ascii="Times New Roman" w:hAnsi="Times New Roman" w:cs="Times New Roman"/>
          <w:sz w:val="24"/>
          <w:szCs w:val="24"/>
        </w:rPr>
        <w:t>.6 Administratorii pierd această calitate și prin :</w:t>
      </w:r>
    </w:p>
    <w:p w14:paraId="09F4C028" w14:textId="29F807A8" w:rsidR="00D75611" w:rsidRPr="002550E5" w:rsidRDefault="00D75611" w:rsidP="00EB062F">
      <w:p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a) demisie notificată în scris și aprobată de Adunarea Generală a </w:t>
      </w:r>
      <w:r w:rsidR="00E9029F">
        <w:rPr>
          <w:rFonts w:ascii="Times New Roman" w:hAnsi="Times New Roman" w:cs="Times New Roman"/>
          <w:sz w:val="24"/>
          <w:szCs w:val="24"/>
        </w:rPr>
        <w:t>Asociaților</w:t>
      </w:r>
      <w:r w:rsidRPr="002550E5">
        <w:rPr>
          <w:rFonts w:ascii="Times New Roman" w:hAnsi="Times New Roman" w:cs="Times New Roman"/>
          <w:sz w:val="24"/>
          <w:szCs w:val="24"/>
        </w:rPr>
        <w:t>;</w:t>
      </w:r>
    </w:p>
    <w:p w14:paraId="0D7C8352" w14:textId="77777777" w:rsidR="00D75611" w:rsidRPr="002550E5" w:rsidRDefault="00D75611" w:rsidP="00EB062F">
      <w:p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b) declararea ca incapabili;</w:t>
      </w:r>
    </w:p>
    <w:p w14:paraId="7CC68A85" w14:textId="77777777" w:rsidR="00D75611" w:rsidRPr="002550E5" w:rsidRDefault="00D75611" w:rsidP="00EB062F">
      <w:p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c) lipsa nemotivată de la sedințele Consiliului de Administrație timp de 6 luni succesiv;</w:t>
      </w:r>
    </w:p>
    <w:p w14:paraId="5C2F647A" w14:textId="77777777" w:rsidR="00761781" w:rsidRPr="002550E5" w:rsidRDefault="00761781" w:rsidP="00331AF4">
      <w:pPr>
        <w:spacing w:after="0" w:line="240" w:lineRule="auto"/>
        <w:ind w:firstLine="360"/>
        <w:jc w:val="both"/>
        <w:rPr>
          <w:rFonts w:ascii="Times New Roman" w:hAnsi="Times New Roman" w:cs="Times New Roman"/>
          <w:b/>
          <w:sz w:val="24"/>
          <w:szCs w:val="24"/>
          <w:highlight w:val="yellow"/>
        </w:rPr>
      </w:pPr>
    </w:p>
    <w:p w14:paraId="212E8692" w14:textId="77777777" w:rsidR="00D75611" w:rsidRPr="002550E5" w:rsidRDefault="00D75611" w:rsidP="007D11AC">
      <w:pPr>
        <w:spacing w:line="240" w:lineRule="auto"/>
        <w:ind w:firstLine="360"/>
        <w:jc w:val="both"/>
        <w:rPr>
          <w:rFonts w:ascii="Times New Roman" w:hAnsi="Times New Roman" w:cs="Times New Roman"/>
          <w:b/>
          <w:sz w:val="24"/>
          <w:szCs w:val="24"/>
        </w:rPr>
      </w:pPr>
      <w:r w:rsidRPr="002550E5">
        <w:rPr>
          <w:rFonts w:ascii="Times New Roman" w:hAnsi="Times New Roman" w:cs="Times New Roman"/>
          <w:b/>
          <w:sz w:val="24"/>
          <w:szCs w:val="24"/>
        </w:rPr>
        <w:t>Art. 2</w:t>
      </w:r>
      <w:r w:rsidR="00761781" w:rsidRPr="002550E5">
        <w:rPr>
          <w:rFonts w:ascii="Times New Roman" w:hAnsi="Times New Roman" w:cs="Times New Roman"/>
          <w:b/>
          <w:sz w:val="24"/>
          <w:szCs w:val="24"/>
        </w:rPr>
        <w:t>1</w:t>
      </w:r>
      <w:r w:rsidRPr="002550E5">
        <w:rPr>
          <w:rFonts w:ascii="Times New Roman" w:hAnsi="Times New Roman" w:cs="Times New Roman"/>
          <w:b/>
          <w:sz w:val="24"/>
          <w:szCs w:val="24"/>
        </w:rPr>
        <w:t xml:space="preserve"> DIRECTORII</w:t>
      </w:r>
    </w:p>
    <w:p w14:paraId="10ED583F" w14:textId="6A7C51F6" w:rsidR="00D75611" w:rsidRPr="002550E5" w:rsidRDefault="00D75611" w:rsidP="0094063E">
      <w:pPr>
        <w:pStyle w:val="NoSpacing"/>
        <w:spacing w:line="276" w:lineRule="auto"/>
        <w:ind w:left="360"/>
        <w:jc w:val="both"/>
        <w:rPr>
          <w:rFonts w:ascii="Times New Roman" w:hAnsi="Times New Roman"/>
          <w:b/>
          <w:sz w:val="24"/>
          <w:szCs w:val="24"/>
        </w:rPr>
      </w:pPr>
      <w:r w:rsidRPr="002550E5">
        <w:rPr>
          <w:rFonts w:ascii="Times New Roman" w:hAnsi="Times New Roman"/>
          <w:b/>
          <w:sz w:val="24"/>
          <w:szCs w:val="24"/>
        </w:rPr>
        <w:t>DIRECTOR GENERAL:</w:t>
      </w:r>
    </w:p>
    <w:p w14:paraId="7C5F2E1E" w14:textId="1108D57F" w:rsidR="00D75611" w:rsidRPr="002550E5" w:rsidRDefault="00D75611" w:rsidP="00784A7D">
      <w:pPr>
        <w:pStyle w:val="NoSpacing"/>
        <w:spacing w:line="276" w:lineRule="auto"/>
        <w:jc w:val="both"/>
        <w:rPr>
          <w:rFonts w:ascii="Times New Roman" w:hAnsi="Times New Roman"/>
          <w:b/>
          <w:sz w:val="24"/>
          <w:szCs w:val="24"/>
        </w:rPr>
      </w:pPr>
      <w:r w:rsidRPr="002550E5">
        <w:rPr>
          <w:rFonts w:ascii="Times New Roman" w:hAnsi="Times New Roman"/>
          <w:sz w:val="24"/>
          <w:szCs w:val="24"/>
        </w:rPr>
        <w:t>Domnul</w:t>
      </w:r>
      <w:r w:rsidRPr="002550E5">
        <w:rPr>
          <w:rFonts w:ascii="Times New Roman" w:hAnsi="Times New Roman"/>
          <w:b/>
          <w:sz w:val="24"/>
          <w:szCs w:val="24"/>
        </w:rPr>
        <w:t xml:space="preserve"> MITROI ȘTEFAN – CRISTINEL</w:t>
      </w:r>
      <w:r w:rsidRPr="002550E5">
        <w:rPr>
          <w:rFonts w:ascii="Times New Roman" w:hAnsi="Times New Roman"/>
          <w:sz w:val="24"/>
          <w:szCs w:val="24"/>
        </w:rPr>
        <w:t xml:space="preserve">, </w:t>
      </w:r>
      <w:proofErr w:type="spellStart"/>
      <w:r w:rsidRPr="002550E5">
        <w:rPr>
          <w:rFonts w:ascii="Times New Roman" w:hAnsi="Times New Roman"/>
          <w:sz w:val="24"/>
          <w:szCs w:val="24"/>
          <w:lang w:val="fr-FR"/>
        </w:rPr>
        <w:t>cet</w:t>
      </w:r>
      <w:r w:rsidR="008035FA">
        <w:rPr>
          <w:rFonts w:ascii="Times New Roman" w:hAnsi="Times New Roman"/>
          <w:sz w:val="24"/>
          <w:szCs w:val="24"/>
          <w:lang w:val="fr-FR"/>
        </w:rPr>
        <w:t>ăț</w:t>
      </w:r>
      <w:r w:rsidRPr="002550E5">
        <w:rPr>
          <w:rFonts w:ascii="Times New Roman" w:hAnsi="Times New Roman"/>
          <w:sz w:val="24"/>
          <w:szCs w:val="24"/>
          <w:lang w:val="fr-FR"/>
        </w:rPr>
        <w:t>ean</w:t>
      </w:r>
      <w:proofErr w:type="spellEnd"/>
      <w:r w:rsidRPr="002550E5">
        <w:rPr>
          <w:rFonts w:ascii="Times New Roman" w:hAnsi="Times New Roman"/>
          <w:sz w:val="24"/>
          <w:szCs w:val="24"/>
          <w:lang w:val="fr-FR"/>
        </w:rPr>
        <w:t xml:space="preserve"> </w:t>
      </w:r>
      <w:proofErr w:type="spellStart"/>
      <w:r w:rsidRPr="002550E5">
        <w:rPr>
          <w:rFonts w:ascii="Times New Roman" w:hAnsi="Times New Roman"/>
          <w:sz w:val="24"/>
          <w:szCs w:val="24"/>
          <w:lang w:val="fr-FR"/>
        </w:rPr>
        <w:t>rom</w:t>
      </w:r>
      <w:r w:rsidR="0081458C" w:rsidRPr="002550E5">
        <w:rPr>
          <w:rFonts w:ascii="Times New Roman" w:hAnsi="Times New Roman"/>
          <w:sz w:val="24"/>
          <w:szCs w:val="24"/>
          <w:lang w:val="fr-FR"/>
        </w:rPr>
        <w:t>â</w:t>
      </w:r>
      <w:r w:rsidRPr="002550E5">
        <w:rPr>
          <w:rFonts w:ascii="Times New Roman" w:hAnsi="Times New Roman"/>
          <w:sz w:val="24"/>
          <w:szCs w:val="24"/>
          <w:lang w:val="fr-FR"/>
        </w:rPr>
        <w:t>n</w:t>
      </w:r>
      <w:proofErr w:type="spellEnd"/>
      <w:r w:rsidRPr="002550E5">
        <w:rPr>
          <w:rFonts w:ascii="Times New Roman" w:hAnsi="Times New Roman"/>
          <w:sz w:val="24"/>
          <w:szCs w:val="24"/>
          <w:lang w:val="fr-FR"/>
        </w:rPr>
        <w:t xml:space="preserve">, </w:t>
      </w:r>
      <w:proofErr w:type="spellStart"/>
      <w:r w:rsidRPr="002550E5">
        <w:rPr>
          <w:rFonts w:ascii="Times New Roman" w:hAnsi="Times New Roman"/>
          <w:sz w:val="24"/>
          <w:szCs w:val="24"/>
          <w:lang w:val="fr-FR"/>
        </w:rPr>
        <w:t>n</w:t>
      </w:r>
      <w:r w:rsidR="0081458C" w:rsidRPr="002550E5">
        <w:rPr>
          <w:rFonts w:ascii="Times New Roman" w:hAnsi="Times New Roman"/>
          <w:sz w:val="24"/>
          <w:szCs w:val="24"/>
          <w:lang w:val="fr-FR"/>
        </w:rPr>
        <w:t>ă</w:t>
      </w:r>
      <w:r w:rsidRPr="002550E5">
        <w:rPr>
          <w:rFonts w:ascii="Times New Roman" w:hAnsi="Times New Roman"/>
          <w:sz w:val="24"/>
          <w:szCs w:val="24"/>
          <w:lang w:val="fr-FR"/>
        </w:rPr>
        <w:t>scut</w:t>
      </w:r>
      <w:proofErr w:type="spellEnd"/>
      <w:r w:rsidRPr="002550E5">
        <w:rPr>
          <w:rFonts w:ascii="Times New Roman" w:hAnsi="Times New Roman"/>
          <w:sz w:val="24"/>
          <w:szCs w:val="24"/>
          <w:lang w:val="fr-FR"/>
        </w:rPr>
        <w:t xml:space="preserve"> la data de 20.05.1976, in </w:t>
      </w:r>
      <w:proofErr w:type="spellStart"/>
      <w:r w:rsidR="0081458C" w:rsidRPr="002550E5">
        <w:rPr>
          <w:rFonts w:ascii="Times New Roman" w:hAnsi="Times New Roman"/>
          <w:sz w:val="24"/>
          <w:szCs w:val="24"/>
          <w:lang w:val="fr-FR"/>
        </w:rPr>
        <w:t>o</w:t>
      </w:r>
      <w:r w:rsidRPr="002550E5">
        <w:rPr>
          <w:rFonts w:ascii="Times New Roman" w:hAnsi="Times New Roman"/>
          <w:sz w:val="24"/>
          <w:szCs w:val="24"/>
          <w:lang w:val="fr-FR"/>
        </w:rPr>
        <w:t>ra</w:t>
      </w:r>
      <w:r w:rsidR="008035FA">
        <w:rPr>
          <w:rFonts w:ascii="Times New Roman" w:hAnsi="Times New Roman"/>
          <w:sz w:val="24"/>
          <w:szCs w:val="24"/>
          <w:lang w:val="fr-FR"/>
        </w:rPr>
        <w:t>ș</w:t>
      </w:r>
      <w:proofErr w:type="spellEnd"/>
      <w:r w:rsidRPr="002550E5">
        <w:rPr>
          <w:rFonts w:ascii="Times New Roman" w:hAnsi="Times New Roman"/>
          <w:sz w:val="24"/>
          <w:szCs w:val="24"/>
          <w:lang w:val="fr-FR"/>
        </w:rPr>
        <w:t xml:space="preserve"> </w:t>
      </w:r>
      <w:proofErr w:type="spellStart"/>
      <w:r w:rsidRPr="002550E5">
        <w:rPr>
          <w:rFonts w:ascii="Times New Roman" w:hAnsi="Times New Roman"/>
          <w:sz w:val="24"/>
          <w:szCs w:val="24"/>
          <w:lang w:val="fr-FR"/>
        </w:rPr>
        <w:t>Videle</w:t>
      </w:r>
      <w:proofErr w:type="spellEnd"/>
      <w:r w:rsidRPr="002550E5">
        <w:rPr>
          <w:rFonts w:ascii="Times New Roman" w:hAnsi="Times New Roman"/>
          <w:sz w:val="24"/>
          <w:szCs w:val="24"/>
          <w:lang w:val="fr-FR"/>
        </w:rPr>
        <w:t xml:space="preserve">, </w:t>
      </w:r>
      <w:proofErr w:type="spellStart"/>
      <w:r w:rsidR="0081458C" w:rsidRPr="002550E5">
        <w:rPr>
          <w:rFonts w:ascii="Times New Roman" w:hAnsi="Times New Roman"/>
          <w:sz w:val="24"/>
          <w:szCs w:val="24"/>
          <w:lang w:val="fr-FR"/>
        </w:rPr>
        <w:t>j</w:t>
      </w:r>
      <w:r w:rsidRPr="002550E5">
        <w:rPr>
          <w:rFonts w:ascii="Times New Roman" w:hAnsi="Times New Roman"/>
          <w:sz w:val="24"/>
          <w:szCs w:val="24"/>
          <w:lang w:val="fr-FR"/>
        </w:rPr>
        <w:t>ud</w:t>
      </w:r>
      <w:proofErr w:type="spellEnd"/>
      <w:r w:rsidRPr="002550E5">
        <w:rPr>
          <w:rFonts w:ascii="Times New Roman" w:hAnsi="Times New Roman"/>
          <w:sz w:val="24"/>
          <w:szCs w:val="24"/>
          <w:lang w:val="fr-FR"/>
        </w:rPr>
        <w:t xml:space="preserve">. Teleorman, </w:t>
      </w:r>
      <w:proofErr w:type="spellStart"/>
      <w:r w:rsidRPr="002550E5">
        <w:rPr>
          <w:rFonts w:ascii="Times New Roman" w:hAnsi="Times New Roman"/>
          <w:sz w:val="24"/>
          <w:szCs w:val="24"/>
          <w:lang w:val="fr-FR"/>
        </w:rPr>
        <w:t>sex</w:t>
      </w:r>
      <w:proofErr w:type="spellEnd"/>
      <w:r w:rsidRPr="002550E5">
        <w:rPr>
          <w:rFonts w:ascii="Times New Roman" w:hAnsi="Times New Roman"/>
          <w:sz w:val="24"/>
          <w:szCs w:val="24"/>
          <w:lang w:val="fr-FR"/>
        </w:rPr>
        <w:t xml:space="preserve"> masculin, </w:t>
      </w:r>
      <w:proofErr w:type="spellStart"/>
      <w:r w:rsidRPr="002550E5">
        <w:rPr>
          <w:rFonts w:ascii="Times New Roman" w:hAnsi="Times New Roman"/>
          <w:sz w:val="24"/>
          <w:szCs w:val="24"/>
          <w:lang w:val="fr-FR"/>
        </w:rPr>
        <w:t>domiciliat</w:t>
      </w:r>
      <w:proofErr w:type="spellEnd"/>
      <w:r w:rsidRPr="002550E5">
        <w:rPr>
          <w:rFonts w:ascii="Times New Roman" w:hAnsi="Times New Roman"/>
          <w:sz w:val="24"/>
          <w:szCs w:val="24"/>
          <w:lang w:val="fr-FR"/>
        </w:rPr>
        <w:t xml:space="preserve"> </w:t>
      </w:r>
      <w:proofErr w:type="spellStart"/>
      <w:r w:rsidR="0081458C" w:rsidRPr="002550E5">
        <w:rPr>
          <w:rFonts w:ascii="Times New Roman" w:hAnsi="Times New Roman"/>
          <w:sz w:val="24"/>
          <w:szCs w:val="24"/>
          <w:lang w:val="fr-FR"/>
        </w:rPr>
        <w:t>î</w:t>
      </w:r>
      <w:r w:rsidRPr="002550E5">
        <w:rPr>
          <w:rFonts w:ascii="Times New Roman" w:hAnsi="Times New Roman"/>
          <w:sz w:val="24"/>
          <w:szCs w:val="24"/>
          <w:lang w:val="fr-FR"/>
        </w:rPr>
        <w:t>n</w:t>
      </w:r>
      <w:proofErr w:type="spellEnd"/>
      <w:r w:rsidRPr="002550E5">
        <w:rPr>
          <w:rFonts w:ascii="Times New Roman" w:hAnsi="Times New Roman"/>
          <w:sz w:val="24"/>
          <w:szCs w:val="24"/>
          <w:lang w:val="fr-FR"/>
        </w:rPr>
        <w:t xml:space="preserve"> </w:t>
      </w:r>
      <w:proofErr w:type="spellStart"/>
      <w:r w:rsidR="0081458C" w:rsidRPr="002550E5">
        <w:rPr>
          <w:rFonts w:ascii="Times New Roman" w:hAnsi="Times New Roman"/>
          <w:sz w:val="24"/>
          <w:szCs w:val="24"/>
          <w:lang w:val="fr-FR"/>
        </w:rPr>
        <w:t>o</w:t>
      </w:r>
      <w:r w:rsidRPr="002550E5">
        <w:rPr>
          <w:rFonts w:ascii="Times New Roman" w:hAnsi="Times New Roman"/>
          <w:sz w:val="24"/>
          <w:szCs w:val="24"/>
          <w:lang w:val="fr-FR"/>
        </w:rPr>
        <w:t>ra</w:t>
      </w:r>
      <w:r w:rsidR="0081458C" w:rsidRPr="002550E5">
        <w:rPr>
          <w:rFonts w:ascii="Times New Roman" w:hAnsi="Times New Roman"/>
          <w:sz w:val="24"/>
          <w:szCs w:val="24"/>
          <w:lang w:val="fr-FR"/>
        </w:rPr>
        <w:t>ș</w:t>
      </w:r>
      <w:proofErr w:type="spellEnd"/>
      <w:r w:rsidRPr="002550E5">
        <w:rPr>
          <w:rFonts w:ascii="Times New Roman" w:hAnsi="Times New Roman"/>
          <w:sz w:val="24"/>
          <w:szCs w:val="24"/>
          <w:lang w:val="fr-FR"/>
        </w:rPr>
        <w:t xml:space="preserve"> Voluntari, </w:t>
      </w:r>
      <w:proofErr w:type="spellStart"/>
      <w:r w:rsidRPr="002550E5">
        <w:rPr>
          <w:rFonts w:ascii="Times New Roman" w:hAnsi="Times New Roman"/>
          <w:sz w:val="24"/>
          <w:szCs w:val="24"/>
          <w:lang w:val="fr-FR"/>
        </w:rPr>
        <w:t>str</w:t>
      </w:r>
      <w:proofErr w:type="spellEnd"/>
      <w:r w:rsidRPr="002550E5">
        <w:rPr>
          <w:rFonts w:ascii="Times New Roman" w:hAnsi="Times New Roman"/>
          <w:sz w:val="24"/>
          <w:szCs w:val="24"/>
          <w:lang w:val="fr-FR"/>
        </w:rPr>
        <w:t xml:space="preserve">. </w:t>
      </w:r>
      <w:proofErr w:type="spellStart"/>
      <w:r w:rsidRPr="002550E5">
        <w:rPr>
          <w:rFonts w:ascii="Times New Roman" w:hAnsi="Times New Roman"/>
          <w:sz w:val="24"/>
          <w:szCs w:val="24"/>
          <w:lang w:val="fr-FR"/>
        </w:rPr>
        <w:t>Iasomiei</w:t>
      </w:r>
      <w:proofErr w:type="spellEnd"/>
      <w:r w:rsidRPr="002550E5">
        <w:rPr>
          <w:rFonts w:ascii="Times New Roman" w:hAnsi="Times New Roman"/>
          <w:sz w:val="24"/>
          <w:szCs w:val="24"/>
          <w:lang w:val="fr-FR"/>
        </w:rPr>
        <w:t xml:space="preserve">, nr. 8, casa 52, </w:t>
      </w:r>
      <w:proofErr w:type="spellStart"/>
      <w:r w:rsidRPr="002550E5">
        <w:rPr>
          <w:rFonts w:ascii="Times New Roman" w:hAnsi="Times New Roman"/>
          <w:sz w:val="24"/>
          <w:szCs w:val="24"/>
          <w:lang w:val="fr-FR"/>
        </w:rPr>
        <w:t>jude</w:t>
      </w:r>
      <w:r w:rsidR="0081458C" w:rsidRPr="002550E5">
        <w:rPr>
          <w:rFonts w:ascii="Times New Roman" w:hAnsi="Times New Roman"/>
          <w:sz w:val="24"/>
          <w:szCs w:val="24"/>
          <w:lang w:val="fr-FR"/>
        </w:rPr>
        <w:t>ț</w:t>
      </w:r>
      <w:proofErr w:type="spellEnd"/>
      <w:r w:rsidRPr="002550E5">
        <w:rPr>
          <w:rFonts w:ascii="Times New Roman" w:hAnsi="Times New Roman"/>
          <w:sz w:val="24"/>
          <w:szCs w:val="24"/>
          <w:lang w:val="fr-FR"/>
        </w:rPr>
        <w:t xml:space="preserve"> </w:t>
      </w:r>
      <w:proofErr w:type="spellStart"/>
      <w:r w:rsidRPr="002550E5">
        <w:rPr>
          <w:rFonts w:ascii="Times New Roman" w:hAnsi="Times New Roman"/>
          <w:sz w:val="24"/>
          <w:szCs w:val="24"/>
          <w:lang w:val="fr-FR"/>
        </w:rPr>
        <w:t>Ilfov</w:t>
      </w:r>
      <w:proofErr w:type="spellEnd"/>
      <w:r w:rsidRPr="002550E5">
        <w:rPr>
          <w:rFonts w:ascii="Times New Roman" w:hAnsi="Times New Roman"/>
          <w:sz w:val="24"/>
          <w:szCs w:val="24"/>
          <w:lang w:val="fr-FR"/>
        </w:rPr>
        <w:t xml:space="preserve">, </w:t>
      </w:r>
      <w:proofErr w:type="spellStart"/>
      <w:r w:rsidRPr="002550E5">
        <w:rPr>
          <w:rFonts w:ascii="Times New Roman" w:hAnsi="Times New Roman"/>
          <w:sz w:val="24"/>
          <w:szCs w:val="24"/>
          <w:lang w:val="fr-FR"/>
        </w:rPr>
        <w:t>posesor</w:t>
      </w:r>
      <w:proofErr w:type="spellEnd"/>
      <w:r w:rsidRPr="002550E5">
        <w:rPr>
          <w:rFonts w:ascii="Times New Roman" w:hAnsi="Times New Roman"/>
          <w:sz w:val="24"/>
          <w:szCs w:val="24"/>
          <w:lang w:val="fr-FR"/>
        </w:rPr>
        <w:t xml:space="preserve"> al CI </w:t>
      </w:r>
      <w:proofErr w:type="spellStart"/>
      <w:r w:rsidRPr="002550E5">
        <w:rPr>
          <w:rFonts w:ascii="Times New Roman" w:hAnsi="Times New Roman"/>
          <w:sz w:val="24"/>
          <w:szCs w:val="24"/>
          <w:lang w:val="fr-FR"/>
        </w:rPr>
        <w:t>seria</w:t>
      </w:r>
      <w:proofErr w:type="spellEnd"/>
      <w:r w:rsidRPr="002550E5">
        <w:rPr>
          <w:rFonts w:ascii="Times New Roman" w:hAnsi="Times New Roman"/>
          <w:sz w:val="24"/>
          <w:szCs w:val="24"/>
          <w:lang w:val="fr-FR"/>
        </w:rPr>
        <w:t xml:space="preserve"> IF, nr. </w:t>
      </w:r>
      <w:r w:rsidR="00AE5B2B">
        <w:rPr>
          <w:rFonts w:ascii="Times New Roman" w:hAnsi="Times New Roman"/>
          <w:sz w:val="24"/>
          <w:szCs w:val="24"/>
          <w:lang w:val="fr-FR"/>
        </w:rPr>
        <w:t>941315</w:t>
      </w:r>
      <w:r w:rsidRPr="002550E5">
        <w:rPr>
          <w:rFonts w:ascii="Times New Roman" w:hAnsi="Times New Roman"/>
          <w:sz w:val="24"/>
          <w:szCs w:val="24"/>
          <w:lang w:val="fr-FR"/>
        </w:rPr>
        <w:t xml:space="preserve">, </w:t>
      </w:r>
      <w:proofErr w:type="spellStart"/>
      <w:r w:rsidRPr="002550E5">
        <w:rPr>
          <w:rFonts w:ascii="Times New Roman" w:hAnsi="Times New Roman"/>
          <w:sz w:val="24"/>
          <w:szCs w:val="24"/>
          <w:lang w:val="fr-FR"/>
        </w:rPr>
        <w:t>eliberat</w:t>
      </w:r>
      <w:proofErr w:type="spellEnd"/>
      <w:r w:rsidRPr="002550E5">
        <w:rPr>
          <w:rFonts w:ascii="Times New Roman" w:hAnsi="Times New Roman"/>
          <w:sz w:val="24"/>
          <w:szCs w:val="24"/>
          <w:lang w:val="fr-FR"/>
        </w:rPr>
        <w:t xml:space="preserve"> de SPCLEP Voluntari</w:t>
      </w:r>
      <w:r w:rsidR="00AE5B2B">
        <w:rPr>
          <w:rFonts w:ascii="Times New Roman" w:hAnsi="Times New Roman"/>
          <w:sz w:val="24"/>
          <w:szCs w:val="24"/>
          <w:lang w:val="fr-FR"/>
        </w:rPr>
        <w:t xml:space="preserve"> la data de 08.05.2024,</w:t>
      </w:r>
      <w:r w:rsidR="00AE5B2B" w:rsidRPr="00AE5B2B">
        <w:rPr>
          <w:rFonts w:ascii="Times New Roman" w:hAnsi="Times New Roman"/>
          <w:sz w:val="24"/>
          <w:szCs w:val="24"/>
          <w:lang w:val="fr-FR"/>
        </w:rPr>
        <w:t xml:space="preserve"> </w:t>
      </w:r>
      <w:r w:rsidR="00AE5B2B" w:rsidRPr="002550E5">
        <w:rPr>
          <w:rFonts w:ascii="Times New Roman" w:hAnsi="Times New Roman"/>
          <w:sz w:val="24"/>
          <w:szCs w:val="24"/>
          <w:lang w:val="fr-FR"/>
        </w:rPr>
        <w:t>CNP 1760520472024</w:t>
      </w:r>
      <w:r w:rsidRPr="002550E5">
        <w:rPr>
          <w:rFonts w:ascii="Times New Roman" w:hAnsi="Times New Roman"/>
          <w:sz w:val="24"/>
          <w:szCs w:val="24"/>
          <w:lang w:val="fr-FR"/>
        </w:rPr>
        <w:t>, </w:t>
      </w:r>
      <w:r w:rsidRPr="002550E5">
        <w:rPr>
          <w:rFonts w:ascii="Times New Roman" w:hAnsi="Times New Roman"/>
          <w:b/>
          <w:sz w:val="24"/>
          <w:szCs w:val="24"/>
        </w:rPr>
        <w:t>durata mandat</w:t>
      </w:r>
      <w:r w:rsidR="008035FA">
        <w:rPr>
          <w:rFonts w:ascii="Times New Roman" w:hAnsi="Times New Roman"/>
          <w:b/>
          <w:sz w:val="24"/>
          <w:szCs w:val="24"/>
        </w:rPr>
        <w:t xml:space="preserve">ului </w:t>
      </w:r>
      <w:r w:rsidR="00830AD0">
        <w:rPr>
          <w:rFonts w:ascii="Times New Roman" w:hAnsi="Times New Roman"/>
          <w:b/>
          <w:sz w:val="24"/>
          <w:szCs w:val="24"/>
        </w:rPr>
        <w:t>este de</w:t>
      </w:r>
      <w:r w:rsidR="00D9721A">
        <w:rPr>
          <w:rFonts w:ascii="Times New Roman" w:hAnsi="Times New Roman"/>
          <w:b/>
          <w:sz w:val="24"/>
          <w:szCs w:val="24"/>
        </w:rPr>
        <w:t xml:space="preserve"> </w:t>
      </w:r>
      <w:r w:rsidR="00830AD0">
        <w:rPr>
          <w:rFonts w:ascii="Times New Roman" w:hAnsi="Times New Roman"/>
          <w:b/>
          <w:sz w:val="24"/>
          <w:szCs w:val="24"/>
        </w:rPr>
        <w:t>cinci</w:t>
      </w:r>
      <w:r w:rsidRPr="002550E5">
        <w:rPr>
          <w:rFonts w:ascii="Times New Roman" w:hAnsi="Times New Roman"/>
          <w:b/>
          <w:sz w:val="24"/>
          <w:szCs w:val="24"/>
        </w:rPr>
        <w:t xml:space="preserve"> luni</w:t>
      </w:r>
      <w:r w:rsidR="008035FA">
        <w:rPr>
          <w:rFonts w:ascii="Times New Roman" w:hAnsi="Times New Roman"/>
          <w:b/>
          <w:sz w:val="24"/>
          <w:szCs w:val="24"/>
        </w:rPr>
        <w:t>,</w:t>
      </w:r>
      <w:r w:rsidRPr="002550E5">
        <w:rPr>
          <w:rFonts w:ascii="Times New Roman" w:hAnsi="Times New Roman"/>
          <w:b/>
          <w:sz w:val="24"/>
          <w:szCs w:val="24"/>
        </w:rPr>
        <w:t xml:space="preserve"> </w:t>
      </w:r>
      <w:r w:rsidR="008035FA">
        <w:rPr>
          <w:rFonts w:ascii="Times New Roman" w:hAnsi="Times New Roman"/>
          <w:b/>
          <w:sz w:val="24"/>
          <w:szCs w:val="24"/>
        </w:rPr>
        <w:t>î</w:t>
      </w:r>
      <w:r w:rsidRPr="002550E5">
        <w:rPr>
          <w:rFonts w:ascii="Times New Roman" w:hAnsi="Times New Roman"/>
          <w:b/>
          <w:sz w:val="24"/>
          <w:szCs w:val="24"/>
        </w:rPr>
        <w:t>ncep</w:t>
      </w:r>
      <w:r w:rsidR="008035FA">
        <w:rPr>
          <w:rFonts w:ascii="Times New Roman" w:hAnsi="Times New Roman"/>
          <w:b/>
          <w:sz w:val="24"/>
          <w:szCs w:val="24"/>
        </w:rPr>
        <w:t>â</w:t>
      </w:r>
      <w:r w:rsidRPr="002550E5">
        <w:rPr>
          <w:rFonts w:ascii="Times New Roman" w:hAnsi="Times New Roman"/>
          <w:b/>
          <w:sz w:val="24"/>
          <w:szCs w:val="24"/>
        </w:rPr>
        <w:t xml:space="preserve">nd cu data de </w:t>
      </w:r>
      <w:r w:rsidR="00C3118E">
        <w:rPr>
          <w:rFonts w:ascii="Times New Roman" w:hAnsi="Times New Roman"/>
          <w:b/>
          <w:sz w:val="24"/>
          <w:szCs w:val="24"/>
        </w:rPr>
        <w:t>06.0</w:t>
      </w:r>
      <w:r w:rsidR="00830AD0">
        <w:rPr>
          <w:rFonts w:ascii="Times New Roman" w:hAnsi="Times New Roman"/>
          <w:b/>
          <w:sz w:val="24"/>
          <w:szCs w:val="24"/>
        </w:rPr>
        <w:t>6</w:t>
      </w:r>
      <w:r w:rsidR="00C3118E">
        <w:rPr>
          <w:rFonts w:ascii="Times New Roman" w:hAnsi="Times New Roman"/>
          <w:b/>
          <w:sz w:val="24"/>
          <w:szCs w:val="24"/>
        </w:rPr>
        <w:t>.2025</w:t>
      </w:r>
      <w:r w:rsidR="00D9721A">
        <w:rPr>
          <w:rFonts w:ascii="Times New Roman" w:hAnsi="Times New Roman"/>
          <w:b/>
          <w:sz w:val="24"/>
          <w:szCs w:val="24"/>
        </w:rPr>
        <w:t xml:space="preserve"> până la </w:t>
      </w:r>
      <w:r w:rsidR="00C3118E">
        <w:rPr>
          <w:rFonts w:ascii="Times New Roman" w:hAnsi="Times New Roman"/>
          <w:b/>
          <w:sz w:val="24"/>
          <w:szCs w:val="24"/>
        </w:rPr>
        <w:t>06.</w:t>
      </w:r>
      <w:r w:rsidR="00830AD0">
        <w:rPr>
          <w:rFonts w:ascii="Times New Roman" w:hAnsi="Times New Roman"/>
          <w:b/>
          <w:sz w:val="24"/>
          <w:szCs w:val="24"/>
        </w:rPr>
        <w:t>11</w:t>
      </w:r>
      <w:r w:rsidR="00C3118E">
        <w:rPr>
          <w:rFonts w:ascii="Times New Roman" w:hAnsi="Times New Roman"/>
          <w:b/>
          <w:sz w:val="24"/>
          <w:szCs w:val="24"/>
        </w:rPr>
        <w:t>.2025</w:t>
      </w:r>
      <w:r w:rsidRPr="002550E5">
        <w:rPr>
          <w:rFonts w:ascii="Times New Roman" w:hAnsi="Times New Roman"/>
          <w:sz w:val="24"/>
          <w:szCs w:val="24"/>
          <w:lang w:val="fr-FR"/>
        </w:rPr>
        <w:t>; </w:t>
      </w:r>
    </w:p>
    <w:p w14:paraId="6A792ECE" w14:textId="77777777" w:rsidR="00D75611" w:rsidRPr="002550E5" w:rsidRDefault="00D75611" w:rsidP="00331AF4">
      <w:pPr>
        <w:spacing w:after="0" w:line="240" w:lineRule="auto"/>
        <w:jc w:val="both"/>
        <w:rPr>
          <w:rFonts w:ascii="Times New Roman" w:hAnsi="Times New Roman" w:cs="Times New Roman"/>
          <w:b/>
          <w:sz w:val="24"/>
          <w:szCs w:val="24"/>
        </w:rPr>
      </w:pPr>
    </w:p>
    <w:p w14:paraId="4605830E"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.1 Consiliul de Administrație poate delega conducerea societății unuia sau mai multor directori , numind pe unul dintre ei director general.</w:t>
      </w:r>
    </w:p>
    <w:p w14:paraId="5C819157"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.2 Directorii pot fi numiți dintre administratori sau din afara Consiliului de Administrații.</w:t>
      </w:r>
    </w:p>
    <w:p w14:paraId="71B1ADF7" w14:textId="1A986199"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 xml:space="preserve">.3 Dacă prin actul constitutiv sau printr-o hotărâre a Adunarii Generale a </w:t>
      </w:r>
      <w:r w:rsidR="00E9029F">
        <w:rPr>
          <w:rFonts w:ascii="Times New Roman" w:hAnsi="Times New Roman" w:cs="Times New Roman"/>
          <w:sz w:val="24"/>
          <w:szCs w:val="24"/>
        </w:rPr>
        <w:t>Asociaților</w:t>
      </w:r>
      <w:r w:rsidRPr="002550E5">
        <w:rPr>
          <w:rFonts w:ascii="Times New Roman" w:hAnsi="Times New Roman" w:cs="Times New Roman"/>
          <w:sz w:val="24"/>
          <w:szCs w:val="24"/>
        </w:rPr>
        <w:t xml:space="preserve"> se prevede acest lucru, Președintele Consiliului de Administrație al societății poate fi numit și director general.</w:t>
      </w:r>
    </w:p>
    <w:p w14:paraId="486BC422"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.4 În cazul societăților pe acțiuni ale căror situații financiare anuale fac obiectul unei obligații legale de auditare financiară , delegarea conducerii societății in conformitate cu art. 20.1 este obligatorie.</w:t>
      </w:r>
    </w:p>
    <w:p w14:paraId="6950194D"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.5 În înțelesul prezentului Act constitutiv, director al societății pe acțiuni este numai acea persoană căreia i-au fost delegate atribuții de conducere a societății, în conformitate cu art. 20.1 .</w:t>
      </w:r>
    </w:p>
    <w:p w14:paraId="40E78DB8" w14:textId="545588DD"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 xml:space="preserve">.6 Directorii sunt responsabili cu luarea tuturor măsurilor aferente conducerii societății , în limitele obiectului de activitate al societății și cu respectarea competențelor exclusive rezervate de lege sau de Actul constitutiv, Consiliului de Administrație și Adunării Generalea </w:t>
      </w:r>
      <w:r w:rsidR="00E9029F">
        <w:rPr>
          <w:rFonts w:ascii="Times New Roman" w:hAnsi="Times New Roman" w:cs="Times New Roman"/>
          <w:sz w:val="24"/>
          <w:szCs w:val="24"/>
        </w:rPr>
        <w:t>Asociaților</w:t>
      </w:r>
      <w:r w:rsidRPr="002550E5">
        <w:rPr>
          <w:rFonts w:ascii="Times New Roman" w:hAnsi="Times New Roman" w:cs="Times New Roman"/>
          <w:sz w:val="24"/>
          <w:szCs w:val="24"/>
        </w:rPr>
        <w:t>.</w:t>
      </w:r>
    </w:p>
    <w:p w14:paraId="0E349128"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.7 Modul de organizare a activității directorilor poate fi stabilit prin Actul constitutiv sau prin decizie a Consiliului de Administrare.</w:t>
      </w:r>
    </w:p>
    <w:p w14:paraId="11B15FAF" w14:textId="77777777" w:rsidR="00D75611" w:rsidRPr="002550E5" w:rsidRDefault="00D75611" w:rsidP="00D75611">
      <w:p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 2</w:t>
      </w:r>
      <w:r w:rsidR="00761781" w:rsidRPr="002550E5">
        <w:rPr>
          <w:rFonts w:ascii="Times New Roman" w:hAnsi="Times New Roman" w:cs="Times New Roman"/>
          <w:sz w:val="24"/>
          <w:szCs w:val="24"/>
        </w:rPr>
        <w:t>1</w:t>
      </w:r>
      <w:r w:rsidRPr="002550E5">
        <w:rPr>
          <w:rFonts w:ascii="Times New Roman" w:hAnsi="Times New Roman" w:cs="Times New Roman"/>
          <w:sz w:val="24"/>
          <w:szCs w:val="24"/>
        </w:rPr>
        <w:t>.8 Consiliul de Administrație este însărcinat cu supravegherea activității directorilor. Orice administrator poate solicita directorilor informații cu privire la conducerea operativă a societății. Directorii vor informa Consiliul de Administrație în  mod regulat și cuprinzător asupra operațiunilor întreprinse și asupra celor avute în vedere .</w:t>
      </w:r>
    </w:p>
    <w:p w14:paraId="5CB0803C" w14:textId="15788B20" w:rsidR="00D75611" w:rsidRPr="002550E5" w:rsidRDefault="00331AF4" w:rsidP="00761781">
      <w:pPr>
        <w:pStyle w:val="ListParagraph"/>
        <w:numPr>
          <w:ilvl w:val="1"/>
          <w:numId w:val="23"/>
        </w:numPr>
        <w:spacing w:line="24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 </w:t>
      </w:r>
      <w:r w:rsidR="00D75611" w:rsidRPr="002550E5">
        <w:rPr>
          <w:rFonts w:ascii="Times New Roman" w:hAnsi="Times New Roman" w:cs="Times New Roman"/>
          <w:sz w:val="24"/>
          <w:szCs w:val="24"/>
        </w:rPr>
        <w:t>Directorii pot fi revocați oricând de către Consiliul de Administrație.</w:t>
      </w:r>
    </w:p>
    <w:p w14:paraId="476024AD" w14:textId="4E6BDAFD" w:rsidR="00331AF4" w:rsidRPr="002550E5" w:rsidRDefault="00331AF4" w:rsidP="00D75611">
      <w:pPr>
        <w:pStyle w:val="NoSpacing"/>
        <w:rPr>
          <w:rFonts w:ascii="Times New Roman" w:hAnsi="Times New Roman" w:cs="Times New Roman"/>
          <w:sz w:val="24"/>
          <w:szCs w:val="24"/>
        </w:rPr>
      </w:pPr>
    </w:p>
    <w:p w14:paraId="45327877" w14:textId="77777777" w:rsidR="00DF7E6C" w:rsidRPr="002550E5" w:rsidRDefault="00761781" w:rsidP="00761781">
      <w:pPr>
        <w:ind w:left="851"/>
        <w:jc w:val="both"/>
        <w:rPr>
          <w:rFonts w:ascii="Times New Roman" w:hAnsi="Times New Roman" w:cs="Times New Roman"/>
          <w:b/>
          <w:sz w:val="24"/>
          <w:szCs w:val="24"/>
        </w:rPr>
      </w:pPr>
      <w:r w:rsidRPr="002550E5">
        <w:rPr>
          <w:rFonts w:ascii="Times New Roman" w:hAnsi="Times New Roman" w:cs="Times New Roman"/>
          <w:b/>
          <w:sz w:val="24"/>
          <w:szCs w:val="24"/>
        </w:rPr>
        <w:t xml:space="preserve">Art. 22 </w:t>
      </w:r>
      <w:r w:rsidR="00DF7E6C" w:rsidRPr="002550E5">
        <w:rPr>
          <w:rFonts w:ascii="Times New Roman" w:hAnsi="Times New Roman" w:cs="Times New Roman"/>
          <w:b/>
          <w:sz w:val="24"/>
          <w:szCs w:val="24"/>
        </w:rPr>
        <w:t xml:space="preserve">CONTROLUL SOCIETĂŢII </w:t>
      </w:r>
    </w:p>
    <w:p w14:paraId="3C443FBA" w14:textId="1F8041F8" w:rsidR="00DF7E6C" w:rsidRPr="002550E5" w:rsidRDefault="00784A7D" w:rsidP="004E15BB">
      <w:pPr>
        <w:jc w:val="both"/>
        <w:rPr>
          <w:rFonts w:ascii="Times New Roman" w:hAnsi="Times New Roman" w:cs="Times New Roman"/>
          <w:sz w:val="24"/>
          <w:szCs w:val="24"/>
        </w:rPr>
      </w:pPr>
      <w:r>
        <w:rPr>
          <w:rFonts w:ascii="Times New Roman" w:hAnsi="Times New Roman" w:cs="Times New Roman"/>
          <w:sz w:val="24"/>
          <w:szCs w:val="24"/>
        </w:rPr>
        <w:t xml:space="preserve">22.1. </w:t>
      </w:r>
      <w:r w:rsidR="00DF7E6C" w:rsidRPr="002550E5">
        <w:rPr>
          <w:rFonts w:ascii="Times New Roman" w:hAnsi="Times New Roman" w:cs="Times New Roman"/>
          <w:sz w:val="24"/>
          <w:szCs w:val="24"/>
        </w:rPr>
        <w:t xml:space="preserve">Gestionarea societăţii va putea fi controlată de o persoană de specialitate numită de către </w:t>
      </w:r>
      <w:r w:rsidR="00DF7E6C" w:rsidRPr="002550E5">
        <w:rPr>
          <w:rFonts w:ascii="Times New Roman" w:hAnsi="Times New Roman" w:cs="Times New Roman"/>
          <w:b/>
          <w:sz w:val="24"/>
          <w:szCs w:val="24"/>
        </w:rPr>
        <w:t>A</w:t>
      </w:r>
      <w:r w:rsidR="00DF7E6C" w:rsidRPr="002550E5">
        <w:rPr>
          <w:rFonts w:ascii="Times New Roman" w:hAnsi="Times New Roman" w:cs="Times New Roman"/>
          <w:sz w:val="24"/>
          <w:szCs w:val="24"/>
        </w:rPr>
        <w:t xml:space="preserve">dunarea Generală a Asociaţilor. </w:t>
      </w:r>
    </w:p>
    <w:p w14:paraId="214D9BE3" w14:textId="772FD96F" w:rsidR="00DF7E6C" w:rsidRPr="002550E5" w:rsidRDefault="00784A7D" w:rsidP="004E15BB">
      <w:pPr>
        <w:jc w:val="both"/>
        <w:rPr>
          <w:rFonts w:ascii="Times New Roman" w:hAnsi="Times New Roman" w:cs="Times New Roman"/>
          <w:sz w:val="24"/>
          <w:szCs w:val="24"/>
        </w:rPr>
      </w:pPr>
      <w:r>
        <w:rPr>
          <w:rFonts w:ascii="Times New Roman" w:hAnsi="Times New Roman" w:cs="Times New Roman"/>
          <w:sz w:val="24"/>
          <w:szCs w:val="24"/>
        </w:rPr>
        <w:t xml:space="preserve">22.2. </w:t>
      </w:r>
      <w:r w:rsidR="00DF7E6C" w:rsidRPr="002550E5">
        <w:rPr>
          <w:rFonts w:ascii="Times New Roman" w:hAnsi="Times New Roman" w:cs="Times New Roman"/>
          <w:sz w:val="24"/>
          <w:szCs w:val="24"/>
        </w:rPr>
        <w:t xml:space="preserve">Deasemenea, administratorul are obligaţia să pună la dispoziţia organelor abilitate de lege, în acest sens, toate documentele şi actele solicitate pentru control. </w:t>
      </w:r>
    </w:p>
    <w:p w14:paraId="39621AB9" w14:textId="64EE15AD" w:rsidR="00DF7E6C" w:rsidRPr="002550E5" w:rsidRDefault="00784A7D" w:rsidP="004E15BB">
      <w:pPr>
        <w:jc w:val="both"/>
        <w:rPr>
          <w:rFonts w:ascii="Times New Roman" w:hAnsi="Times New Roman" w:cs="Times New Roman"/>
          <w:sz w:val="24"/>
          <w:szCs w:val="24"/>
        </w:rPr>
      </w:pPr>
      <w:r>
        <w:rPr>
          <w:rFonts w:ascii="Times New Roman" w:hAnsi="Times New Roman" w:cs="Times New Roman"/>
          <w:sz w:val="24"/>
          <w:szCs w:val="24"/>
        </w:rPr>
        <w:t xml:space="preserve">22.3. </w:t>
      </w:r>
      <w:r w:rsidR="00DF7E6C" w:rsidRPr="002550E5">
        <w:rPr>
          <w:rFonts w:ascii="Times New Roman" w:hAnsi="Times New Roman" w:cs="Times New Roman"/>
          <w:sz w:val="24"/>
          <w:szCs w:val="24"/>
        </w:rPr>
        <w:t xml:space="preserve">Dacă volumul de activitate sau actele normative financiar-bancare vor impune numirea unui cenzor, Adunarea Generală a Asociaţilor va hotărâ asupra numirii şi identităţii acestuia. </w:t>
      </w:r>
    </w:p>
    <w:p w14:paraId="432850D5" w14:textId="77777777" w:rsidR="00784A7D" w:rsidRDefault="00784A7D" w:rsidP="004E15BB">
      <w:pPr>
        <w:jc w:val="center"/>
        <w:rPr>
          <w:rFonts w:ascii="Times New Roman" w:hAnsi="Times New Roman" w:cs="Times New Roman"/>
          <w:b/>
          <w:sz w:val="24"/>
          <w:szCs w:val="24"/>
        </w:rPr>
      </w:pPr>
    </w:p>
    <w:p w14:paraId="03A7FB16" w14:textId="22020937" w:rsidR="00DF7E6C" w:rsidRPr="002550E5" w:rsidRDefault="00DF7E6C" w:rsidP="004E15BB">
      <w:pPr>
        <w:jc w:val="center"/>
        <w:rPr>
          <w:rFonts w:ascii="Times New Roman" w:hAnsi="Times New Roman" w:cs="Times New Roman"/>
          <w:b/>
          <w:sz w:val="24"/>
          <w:szCs w:val="24"/>
        </w:rPr>
      </w:pPr>
      <w:r w:rsidRPr="002550E5">
        <w:rPr>
          <w:rFonts w:ascii="Times New Roman" w:hAnsi="Times New Roman" w:cs="Times New Roman"/>
          <w:b/>
          <w:sz w:val="24"/>
          <w:szCs w:val="24"/>
        </w:rPr>
        <w:t>CAPITOLUL IV</w:t>
      </w:r>
    </w:p>
    <w:p w14:paraId="5E58203B" w14:textId="77777777" w:rsidR="00DF7E6C" w:rsidRPr="002550E5" w:rsidRDefault="00DF7E6C" w:rsidP="004E15BB">
      <w:pPr>
        <w:jc w:val="center"/>
        <w:rPr>
          <w:rFonts w:ascii="Times New Roman" w:hAnsi="Times New Roman" w:cs="Times New Roman"/>
          <w:b/>
          <w:sz w:val="24"/>
          <w:szCs w:val="24"/>
          <w:u w:val="single"/>
        </w:rPr>
      </w:pPr>
      <w:r w:rsidRPr="002550E5">
        <w:rPr>
          <w:rFonts w:ascii="Times New Roman" w:hAnsi="Times New Roman" w:cs="Times New Roman"/>
          <w:b/>
          <w:sz w:val="24"/>
          <w:szCs w:val="24"/>
          <w:u w:val="single"/>
        </w:rPr>
        <w:t>ACTIVITATEA SOCIETĂTII</w:t>
      </w:r>
    </w:p>
    <w:p w14:paraId="71674654" w14:textId="77777777" w:rsidR="00784A7D" w:rsidRDefault="00784A7D" w:rsidP="00761781">
      <w:pPr>
        <w:ind w:left="851"/>
        <w:jc w:val="both"/>
        <w:rPr>
          <w:rFonts w:ascii="Times New Roman" w:hAnsi="Times New Roman" w:cs="Times New Roman"/>
          <w:b/>
          <w:sz w:val="24"/>
          <w:szCs w:val="24"/>
          <w:u w:val="single"/>
        </w:rPr>
      </w:pPr>
    </w:p>
    <w:p w14:paraId="75D95BD6" w14:textId="1FA0A85A" w:rsidR="00DF7E6C" w:rsidRPr="002550E5" w:rsidRDefault="00761781" w:rsidP="00761781">
      <w:pPr>
        <w:ind w:left="851"/>
        <w:jc w:val="both"/>
        <w:rPr>
          <w:rFonts w:ascii="Times New Roman" w:hAnsi="Times New Roman" w:cs="Times New Roman"/>
          <w:b/>
          <w:sz w:val="24"/>
          <w:szCs w:val="24"/>
        </w:rPr>
      </w:pPr>
      <w:r w:rsidRPr="00784A7D">
        <w:rPr>
          <w:rFonts w:ascii="Times New Roman" w:hAnsi="Times New Roman" w:cs="Times New Roman"/>
          <w:b/>
          <w:sz w:val="24"/>
          <w:szCs w:val="24"/>
          <w:u w:val="single"/>
        </w:rPr>
        <w:t>Art. 23</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PERSONALUL SOCIETĂŢII </w:t>
      </w:r>
    </w:p>
    <w:p w14:paraId="2EA509DE" w14:textId="1AC3330A"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23.1.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Angajarea, nivelul de salarizare, drepturile şi obligaţiile, precum şi concedierea personalului societăţii se stabilesc de către conducerea executivă a societăţii în baza contractelor individuale de muncă, cu respectarea prevederilor legislaţiei muncii, a regimului de asigurări sociale şi a limitei minime de salarizare prevăzute de lege. </w:t>
      </w:r>
    </w:p>
    <w:p w14:paraId="0FCF529A" w14:textId="77777777" w:rsidR="00784A7D" w:rsidRDefault="00784A7D" w:rsidP="00761781">
      <w:pPr>
        <w:ind w:left="851"/>
        <w:jc w:val="both"/>
        <w:rPr>
          <w:rFonts w:ascii="Times New Roman" w:hAnsi="Times New Roman" w:cs="Times New Roman"/>
          <w:b/>
          <w:sz w:val="24"/>
          <w:szCs w:val="24"/>
          <w:u w:val="single"/>
        </w:rPr>
      </w:pPr>
    </w:p>
    <w:p w14:paraId="0C785D7F" w14:textId="29DC9F13" w:rsidR="00DF7E6C" w:rsidRPr="002550E5" w:rsidRDefault="00761781" w:rsidP="00761781">
      <w:pPr>
        <w:ind w:left="851"/>
        <w:jc w:val="both"/>
        <w:rPr>
          <w:rFonts w:ascii="Times New Roman" w:hAnsi="Times New Roman" w:cs="Times New Roman"/>
          <w:b/>
          <w:sz w:val="24"/>
          <w:szCs w:val="24"/>
        </w:rPr>
      </w:pPr>
      <w:r w:rsidRPr="00784A7D">
        <w:rPr>
          <w:rFonts w:ascii="Times New Roman" w:hAnsi="Times New Roman" w:cs="Times New Roman"/>
          <w:b/>
          <w:sz w:val="24"/>
          <w:szCs w:val="24"/>
          <w:u w:val="single"/>
        </w:rPr>
        <w:t>Art. 24</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EXERCIŢIUL ECONOMIC</w:t>
      </w:r>
      <w:r w:rsidR="00811CA2" w:rsidRPr="002550E5">
        <w:rPr>
          <w:rFonts w:ascii="Times New Roman" w:hAnsi="Times New Roman" w:cs="Times New Roman"/>
          <w:b/>
          <w:sz w:val="24"/>
          <w:szCs w:val="24"/>
        </w:rPr>
        <w:t>O</w:t>
      </w:r>
      <w:r w:rsidR="00DF7E6C" w:rsidRPr="002550E5">
        <w:rPr>
          <w:rFonts w:ascii="Times New Roman" w:hAnsi="Times New Roman" w:cs="Times New Roman"/>
          <w:b/>
          <w:sz w:val="24"/>
          <w:szCs w:val="24"/>
        </w:rPr>
        <w:t xml:space="preserve">-FINANCIAR </w:t>
      </w:r>
    </w:p>
    <w:p w14:paraId="00A78E6F" w14:textId="4D3119C3"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24.1.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Exerciţiul economico-financiar începe la 1 ianuarie şi se termină la 31 decembrie ale fiecărui an. Primul exerciţiu începe la data constituirii societăţii. </w:t>
      </w:r>
    </w:p>
    <w:p w14:paraId="370FDBC4" w14:textId="04D91799"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24.2.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Societatea va organiza şi va conduce evidenţa contabilă prevăzută de legea română, în conformitate cu normele Ministerului Finanţelor din România. </w:t>
      </w:r>
    </w:p>
    <w:p w14:paraId="766EC4D2" w14:textId="00E19A60"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24.3.</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Evidenţa contabilă, bilanţul contabil, contul de beneficii şi pierderi, precum şi alte documente contabile explicative, se întocmesc în lei, în conformitate cu reglementările în vigoare în România. </w:t>
      </w:r>
    </w:p>
    <w:p w14:paraId="128190B2" w14:textId="3D958BB2"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24.4.</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Evidenţierea în lei a operaţiunilor efectuate se face ţinându-se seama de cursul de schimb valutar. </w:t>
      </w:r>
    </w:p>
    <w:p w14:paraId="0F98BF6E" w14:textId="7ACF4100" w:rsidR="00082282"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24.5</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Bilanţul contabil şi contul de beneficii şi pierderi se supun aprobării Adunării Generale a Asociaţilor de către comitetul de direcţie, în termen de pînă la 3 luni de la expirarea exerciţiului financiar şi înaintarea depunerii la organele competente. </w:t>
      </w:r>
    </w:p>
    <w:p w14:paraId="4EF23362" w14:textId="77777777" w:rsidR="00784A7D" w:rsidRDefault="00784A7D" w:rsidP="00761781">
      <w:pPr>
        <w:ind w:left="851"/>
        <w:jc w:val="both"/>
        <w:rPr>
          <w:rFonts w:ascii="Times New Roman" w:hAnsi="Times New Roman" w:cs="Times New Roman"/>
          <w:b/>
          <w:sz w:val="24"/>
          <w:szCs w:val="24"/>
          <w:u w:val="single"/>
        </w:rPr>
      </w:pPr>
    </w:p>
    <w:p w14:paraId="71F48C5D" w14:textId="6715EB56" w:rsidR="00DF7E6C" w:rsidRPr="002550E5" w:rsidRDefault="00761781" w:rsidP="00761781">
      <w:pPr>
        <w:ind w:left="851"/>
        <w:jc w:val="both"/>
        <w:rPr>
          <w:rFonts w:ascii="Times New Roman" w:hAnsi="Times New Roman" w:cs="Times New Roman"/>
          <w:sz w:val="24"/>
          <w:szCs w:val="24"/>
        </w:rPr>
      </w:pPr>
      <w:r w:rsidRPr="00784A7D">
        <w:rPr>
          <w:rFonts w:ascii="Times New Roman" w:hAnsi="Times New Roman" w:cs="Times New Roman"/>
          <w:b/>
          <w:sz w:val="24"/>
          <w:szCs w:val="24"/>
          <w:u w:val="single"/>
        </w:rPr>
        <w:t>Art. 25</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AMORTIZAREA MIJLOACELOR FIXE </w:t>
      </w:r>
    </w:p>
    <w:p w14:paraId="4DB9CED6" w14:textId="1AEE4D59"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25.1.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Amortizarea mijloacelor fixe se face prin raportarea la valoarea de achiziţie a acestora. </w:t>
      </w:r>
    </w:p>
    <w:p w14:paraId="6C40B5BD" w14:textId="05FDE318"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25.2.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Prin valoarea de achiziţie a mijloacelor fixe se înţelege suma cheltuielilor de cumpărare şi a cheltuielilor efectuate pentru punerea în funcţiune a fiecărui mijloc fix. </w:t>
      </w:r>
    </w:p>
    <w:p w14:paraId="0989173D" w14:textId="47175CE8"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25.3.</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Fondul de amortizare a mijloacelor fixe se constituie cu începere de la data punerii efective în funcţiune a acestora şi </w:t>
      </w:r>
      <w:r w:rsidR="00811CA2" w:rsidRPr="002550E5">
        <w:rPr>
          <w:rFonts w:ascii="Times New Roman" w:hAnsi="Times New Roman" w:cs="Times New Roman"/>
          <w:sz w:val="24"/>
          <w:szCs w:val="24"/>
        </w:rPr>
        <w:t>î</w:t>
      </w:r>
      <w:r w:rsidR="00DF7E6C" w:rsidRPr="002550E5">
        <w:rPr>
          <w:rFonts w:ascii="Times New Roman" w:hAnsi="Times New Roman" w:cs="Times New Roman"/>
          <w:sz w:val="24"/>
          <w:szCs w:val="24"/>
        </w:rPr>
        <w:t xml:space="preserve">n conformitate cu prevederile legislaţiei române. </w:t>
      </w:r>
    </w:p>
    <w:p w14:paraId="64DDBE5B" w14:textId="77777777" w:rsidR="00784A7D" w:rsidRDefault="00784A7D" w:rsidP="00761781">
      <w:pPr>
        <w:ind w:left="851"/>
        <w:jc w:val="both"/>
        <w:rPr>
          <w:rFonts w:ascii="Times New Roman" w:hAnsi="Times New Roman" w:cs="Times New Roman"/>
          <w:b/>
          <w:sz w:val="24"/>
          <w:szCs w:val="24"/>
          <w:u w:val="single"/>
        </w:rPr>
      </w:pPr>
    </w:p>
    <w:p w14:paraId="6B4D3123" w14:textId="3CAA1B15" w:rsidR="00DF7E6C" w:rsidRPr="002550E5" w:rsidRDefault="00761781" w:rsidP="00761781">
      <w:pPr>
        <w:ind w:left="851"/>
        <w:jc w:val="both"/>
        <w:rPr>
          <w:rFonts w:ascii="Times New Roman" w:hAnsi="Times New Roman" w:cs="Times New Roman"/>
          <w:b/>
          <w:sz w:val="24"/>
          <w:szCs w:val="24"/>
        </w:rPr>
      </w:pPr>
      <w:r w:rsidRPr="00784A7D">
        <w:rPr>
          <w:rFonts w:ascii="Times New Roman" w:hAnsi="Times New Roman" w:cs="Times New Roman"/>
          <w:b/>
          <w:sz w:val="24"/>
          <w:szCs w:val="24"/>
          <w:u w:val="single"/>
        </w:rPr>
        <w:t>Art. 26</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PROFITUL ŞI BILANŢUL SOCIETĂŢII </w:t>
      </w:r>
    </w:p>
    <w:p w14:paraId="0B62EB7A" w14:textId="61DB1FE7"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26.1.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Profitul societăţii se stabileşte anual conform cu bilanţul contabil. </w:t>
      </w:r>
    </w:p>
    <w:p w14:paraId="6CF06030" w14:textId="08D81D03"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26.2.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Plata profiturilor se va face de către societate în cadrul unei perioade de timp ce va fi stabilită de către Adunarea Generală a Asociaţilor. </w:t>
      </w:r>
    </w:p>
    <w:p w14:paraId="5CA70C78" w14:textId="114B9D3D"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26</w:t>
      </w:r>
      <w:r>
        <w:rPr>
          <w:rFonts w:ascii="Times New Roman" w:hAnsi="Times New Roman" w:cs="Times New Roman"/>
          <w:sz w:val="24"/>
          <w:szCs w:val="24"/>
        </w:rPr>
        <w:t>.</w:t>
      </w:r>
      <w:r w:rsidRPr="00784A7D">
        <w:rPr>
          <w:rFonts w:ascii="Times New Roman" w:hAnsi="Times New Roman" w:cs="Times New Roman"/>
          <w:b/>
          <w:bCs/>
          <w:sz w:val="24"/>
          <w:szCs w:val="24"/>
        </w:rPr>
        <w:t>3</w:t>
      </w:r>
      <w:r>
        <w:rPr>
          <w:rFonts w:ascii="Times New Roman" w:hAnsi="Times New Roman" w:cs="Times New Roman"/>
          <w:sz w:val="24"/>
          <w:szCs w:val="24"/>
        </w:rPr>
        <w:t xml:space="preserve">. </w:t>
      </w:r>
      <w:r w:rsidR="007A6B8D" w:rsidRPr="002550E5">
        <w:rPr>
          <w:rFonts w:ascii="Times New Roman" w:hAnsi="Times New Roman" w:cs="Times New Roman"/>
          <w:sz w:val="24"/>
          <w:szCs w:val="24"/>
        </w:rPr>
        <w:t>Bilanţul anual va fi publicat î</w:t>
      </w:r>
      <w:r w:rsidR="00DF7E6C" w:rsidRPr="002550E5">
        <w:rPr>
          <w:rFonts w:ascii="Times New Roman" w:hAnsi="Times New Roman" w:cs="Times New Roman"/>
          <w:sz w:val="24"/>
          <w:szCs w:val="24"/>
        </w:rPr>
        <w:t xml:space="preserve">n "Monitorul Oficial al României", iar un exemplar al acestuia, vizat de Administraţia Financiară, va fi depus la Oficiul Registrului Comerţului, conform prevederilor legale. Participarea asociaţilor la beneficiile şi pierderile societăţii este: </w:t>
      </w:r>
    </w:p>
    <w:p w14:paraId="0F963B54" w14:textId="77777777" w:rsidR="00DF7E6C" w:rsidRPr="002550E5" w:rsidRDefault="00DF7E6C" w:rsidP="004E15BB">
      <w:pPr>
        <w:jc w:val="both"/>
        <w:rPr>
          <w:rFonts w:ascii="Times New Roman" w:hAnsi="Times New Roman" w:cs="Times New Roman"/>
          <w:sz w:val="24"/>
          <w:szCs w:val="24"/>
        </w:rPr>
      </w:pPr>
      <w:r w:rsidRPr="002550E5">
        <w:rPr>
          <w:rFonts w:ascii="Times New Roman" w:hAnsi="Times New Roman" w:cs="Times New Roman"/>
          <w:sz w:val="24"/>
          <w:szCs w:val="24"/>
        </w:rPr>
        <w:t>-</w:t>
      </w:r>
      <w:r w:rsidR="001E7A2B" w:rsidRPr="002550E5">
        <w:rPr>
          <w:rFonts w:ascii="Times New Roman" w:hAnsi="Times New Roman" w:cs="Times New Roman"/>
          <w:sz w:val="24"/>
          <w:szCs w:val="24"/>
        </w:rPr>
        <w:t xml:space="preserve"> ORAȘ</w:t>
      </w:r>
      <w:r w:rsidR="00F055A8" w:rsidRPr="002550E5">
        <w:rPr>
          <w:rFonts w:ascii="Times New Roman" w:hAnsi="Times New Roman" w:cs="Times New Roman"/>
          <w:sz w:val="24"/>
          <w:szCs w:val="24"/>
        </w:rPr>
        <w:t xml:space="preserve"> VOLUNTARI prin </w:t>
      </w:r>
      <w:r w:rsidRPr="002550E5">
        <w:rPr>
          <w:rFonts w:ascii="Times New Roman" w:hAnsi="Times New Roman" w:cs="Times New Roman"/>
          <w:sz w:val="24"/>
          <w:szCs w:val="24"/>
        </w:rPr>
        <w:t xml:space="preserve"> CONSILIUL LOCAL VOLUNTARI: 95 % ; </w:t>
      </w:r>
    </w:p>
    <w:p w14:paraId="116EAFEE" w14:textId="77777777" w:rsidR="00DF7E6C" w:rsidRPr="002550E5" w:rsidRDefault="00DF7E6C" w:rsidP="004E15BB">
      <w:pPr>
        <w:jc w:val="both"/>
        <w:rPr>
          <w:rFonts w:ascii="Times New Roman" w:hAnsi="Times New Roman" w:cs="Times New Roman"/>
          <w:sz w:val="24"/>
          <w:szCs w:val="24"/>
        </w:rPr>
      </w:pPr>
      <w:r w:rsidRPr="002550E5">
        <w:rPr>
          <w:rFonts w:ascii="Times New Roman" w:hAnsi="Times New Roman" w:cs="Times New Roman"/>
          <w:sz w:val="24"/>
          <w:szCs w:val="24"/>
        </w:rPr>
        <w:t xml:space="preserve">- </w:t>
      </w:r>
      <w:r w:rsidR="00F055A8" w:rsidRPr="002550E5">
        <w:rPr>
          <w:rFonts w:ascii="Times New Roman" w:hAnsi="Times New Roman" w:cs="Times New Roman"/>
          <w:sz w:val="24"/>
          <w:szCs w:val="24"/>
        </w:rPr>
        <w:t>S.C.</w:t>
      </w:r>
      <w:r w:rsidRPr="002550E5">
        <w:rPr>
          <w:rFonts w:ascii="Times New Roman" w:hAnsi="Times New Roman" w:cs="Times New Roman"/>
          <w:sz w:val="24"/>
          <w:szCs w:val="24"/>
        </w:rPr>
        <w:t xml:space="preserve"> AURORA CONSTRUCT MONTAJ S.A. : 5 % ; </w:t>
      </w:r>
    </w:p>
    <w:p w14:paraId="5E5FE998" w14:textId="77777777" w:rsidR="003D451F" w:rsidRPr="002550E5" w:rsidRDefault="003D451F" w:rsidP="004E15BB">
      <w:pPr>
        <w:jc w:val="center"/>
        <w:rPr>
          <w:rFonts w:ascii="Times New Roman" w:hAnsi="Times New Roman" w:cs="Times New Roman"/>
          <w:b/>
          <w:sz w:val="24"/>
          <w:szCs w:val="24"/>
        </w:rPr>
      </w:pPr>
    </w:p>
    <w:p w14:paraId="2D18B4C0" w14:textId="77777777" w:rsidR="00DF7E6C" w:rsidRPr="002550E5" w:rsidRDefault="00DF7E6C" w:rsidP="004E15BB">
      <w:pPr>
        <w:jc w:val="center"/>
        <w:rPr>
          <w:rFonts w:ascii="Times New Roman" w:hAnsi="Times New Roman" w:cs="Times New Roman"/>
          <w:b/>
          <w:sz w:val="24"/>
          <w:szCs w:val="24"/>
        </w:rPr>
      </w:pPr>
      <w:r w:rsidRPr="002550E5">
        <w:rPr>
          <w:rFonts w:ascii="Times New Roman" w:hAnsi="Times New Roman" w:cs="Times New Roman"/>
          <w:b/>
          <w:sz w:val="24"/>
          <w:szCs w:val="24"/>
        </w:rPr>
        <w:t>CAPITOLUL V</w:t>
      </w:r>
    </w:p>
    <w:p w14:paraId="27DAE7B8" w14:textId="77777777" w:rsidR="00DF7E6C" w:rsidRPr="002550E5" w:rsidRDefault="00DF7E6C" w:rsidP="004E15BB">
      <w:pPr>
        <w:jc w:val="center"/>
        <w:rPr>
          <w:rFonts w:ascii="Times New Roman" w:hAnsi="Times New Roman" w:cs="Times New Roman"/>
          <w:b/>
          <w:sz w:val="24"/>
          <w:szCs w:val="24"/>
          <w:u w:val="single"/>
        </w:rPr>
      </w:pPr>
      <w:r w:rsidRPr="002550E5">
        <w:rPr>
          <w:rFonts w:ascii="Times New Roman" w:hAnsi="Times New Roman" w:cs="Times New Roman"/>
          <w:b/>
          <w:sz w:val="24"/>
          <w:szCs w:val="24"/>
          <w:u w:val="single"/>
        </w:rPr>
        <w:t>MODIFICAREA FORMEI JURIDICE, DIZOLVAREA SI LICHIDAREA SOCIETĂTII. LITIGII</w:t>
      </w:r>
    </w:p>
    <w:p w14:paraId="13F839A4" w14:textId="77777777" w:rsidR="00765283" w:rsidRPr="002550E5" w:rsidRDefault="00765283" w:rsidP="004E15BB">
      <w:pPr>
        <w:jc w:val="center"/>
        <w:rPr>
          <w:rFonts w:ascii="Times New Roman" w:hAnsi="Times New Roman" w:cs="Times New Roman"/>
          <w:b/>
          <w:sz w:val="24"/>
          <w:szCs w:val="24"/>
          <w:u w:val="single"/>
        </w:rPr>
      </w:pPr>
    </w:p>
    <w:p w14:paraId="34C7FA1B" w14:textId="77777777" w:rsidR="00DF7E6C" w:rsidRPr="002550E5" w:rsidRDefault="00761781" w:rsidP="00761781">
      <w:pPr>
        <w:ind w:firstLine="708"/>
        <w:jc w:val="both"/>
        <w:rPr>
          <w:rFonts w:ascii="Times New Roman" w:hAnsi="Times New Roman" w:cs="Times New Roman"/>
          <w:b/>
          <w:sz w:val="24"/>
          <w:szCs w:val="24"/>
        </w:rPr>
      </w:pPr>
      <w:r w:rsidRPr="00784A7D">
        <w:rPr>
          <w:rFonts w:ascii="Times New Roman" w:hAnsi="Times New Roman" w:cs="Times New Roman"/>
          <w:b/>
          <w:sz w:val="24"/>
          <w:szCs w:val="24"/>
          <w:u w:val="single"/>
        </w:rPr>
        <w:t>Art. 27</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MODIFICAREA FORMEI JURIDICE </w:t>
      </w:r>
    </w:p>
    <w:p w14:paraId="76D2BA1E" w14:textId="49A89EE9"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27.1.</w:t>
      </w:r>
      <w:r>
        <w:rPr>
          <w:rFonts w:ascii="Times New Roman" w:hAnsi="Times New Roman" w:cs="Times New Roman"/>
          <w:sz w:val="24"/>
          <w:szCs w:val="24"/>
        </w:rPr>
        <w:t xml:space="preserve"> </w:t>
      </w:r>
      <w:r w:rsidR="007A6B8D" w:rsidRPr="002550E5">
        <w:rPr>
          <w:rFonts w:ascii="Times New Roman" w:hAnsi="Times New Roman" w:cs="Times New Roman"/>
          <w:sz w:val="24"/>
          <w:szCs w:val="24"/>
        </w:rPr>
        <w:t>Societatea î</w:t>
      </w:r>
      <w:r w:rsidR="00DF7E6C" w:rsidRPr="002550E5">
        <w:rPr>
          <w:rFonts w:ascii="Times New Roman" w:hAnsi="Times New Roman" w:cs="Times New Roman"/>
          <w:sz w:val="24"/>
          <w:szCs w:val="24"/>
        </w:rPr>
        <w:t>şi va putea schimba forma</w:t>
      </w:r>
      <w:r w:rsidR="005951F3" w:rsidRPr="002550E5">
        <w:rPr>
          <w:rFonts w:ascii="Times New Roman" w:hAnsi="Times New Roman" w:cs="Times New Roman"/>
          <w:sz w:val="24"/>
          <w:szCs w:val="24"/>
        </w:rPr>
        <w:t xml:space="preserve"> </w:t>
      </w:r>
      <w:r w:rsidR="00DF7E6C" w:rsidRPr="002550E5">
        <w:rPr>
          <w:rFonts w:ascii="Times New Roman" w:hAnsi="Times New Roman" w:cs="Times New Roman"/>
          <w:sz w:val="24"/>
          <w:szCs w:val="24"/>
        </w:rPr>
        <w:t>juridică, prin deciz</w:t>
      </w:r>
      <w:r w:rsidR="007A6B8D" w:rsidRPr="002550E5">
        <w:rPr>
          <w:rFonts w:ascii="Times New Roman" w:hAnsi="Times New Roman" w:cs="Times New Roman"/>
          <w:sz w:val="24"/>
          <w:szCs w:val="24"/>
        </w:rPr>
        <w:t>ia Adunării Generale a Asociaţi</w:t>
      </w:r>
      <w:r w:rsidR="00DF7E6C" w:rsidRPr="002550E5">
        <w:rPr>
          <w:rFonts w:ascii="Times New Roman" w:hAnsi="Times New Roman" w:cs="Times New Roman"/>
          <w:sz w:val="24"/>
          <w:szCs w:val="24"/>
        </w:rPr>
        <w:t xml:space="preserve">lor, cu respectarea şi îndeplinirea condiţiilor de fond, formă şi de publicitate prevăzute de lege. </w:t>
      </w:r>
    </w:p>
    <w:p w14:paraId="0D3B08B6" w14:textId="77777777" w:rsidR="00DF7E6C" w:rsidRPr="002550E5" w:rsidRDefault="00761781" w:rsidP="00761781">
      <w:pPr>
        <w:ind w:firstLine="708"/>
        <w:jc w:val="both"/>
        <w:rPr>
          <w:rFonts w:ascii="Times New Roman" w:hAnsi="Times New Roman" w:cs="Times New Roman"/>
          <w:b/>
          <w:sz w:val="24"/>
          <w:szCs w:val="24"/>
        </w:rPr>
      </w:pPr>
      <w:r w:rsidRPr="00784A7D">
        <w:rPr>
          <w:rFonts w:ascii="Times New Roman" w:hAnsi="Times New Roman" w:cs="Times New Roman"/>
          <w:b/>
          <w:sz w:val="24"/>
          <w:szCs w:val="24"/>
          <w:u w:val="single"/>
        </w:rPr>
        <w:t>Art. 28</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DIZOLVAREA SOCIETĂŢII </w:t>
      </w:r>
    </w:p>
    <w:p w14:paraId="2CC9F2AE" w14:textId="54504F38"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28.1.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Societatea se dizolvă în următoarele cazuri: </w:t>
      </w:r>
    </w:p>
    <w:p w14:paraId="5A6FB867" w14:textId="77777777" w:rsidR="007A27CE" w:rsidRPr="002550E5" w:rsidRDefault="00DF7E6C" w:rsidP="00784A7D">
      <w:pPr>
        <w:pStyle w:val="ListParagraph"/>
        <w:numPr>
          <w:ilvl w:val="0"/>
          <w:numId w:val="20"/>
        </w:num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imposibilitatea realizării obiectivului societăţii; </w:t>
      </w:r>
    </w:p>
    <w:p w14:paraId="0B02344B" w14:textId="77777777" w:rsidR="007A27CE" w:rsidRPr="002550E5" w:rsidRDefault="00DF7E6C" w:rsidP="00784A7D">
      <w:pPr>
        <w:pStyle w:val="ListParagraph"/>
        <w:numPr>
          <w:ilvl w:val="0"/>
          <w:numId w:val="20"/>
        </w:numPr>
        <w:spacing w:line="360" w:lineRule="auto"/>
        <w:ind w:left="0" w:firstLine="360"/>
        <w:jc w:val="both"/>
        <w:rPr>
          <w:rFonts w:ascii="Times New Roman" w:hAnsi="Times New Roman" w:cs="Times New Roman"/>
          <w:sz w:val="24"/>
          <w:szCs w:val="24"/>
        </w:rPr>
      </w:pPr>
      <w:r w:rsidRPr="002550E5">
        <w:rPr>
          <w:rFonts w:ascii="Times New Roman" w:hAnsi="Times New Roman" w:cs="Times New Roman"/>
          <w:sz w:val="24"/>
          <w:szCs w:val="24"/>
        </w:rPr>
        <w:t xml:space="preserve">pierderea a 1/2 din capitalul social sau al reducerii acestuia sub minimul legal, dacă asociaţii nu decid reconstituirea acestuia sau reducerea lui la suma rămasă; </w:t>
      </w:r>
    </w:p>
    <w:p w14:paraId="6E9CD1CC" w14:textId="77777777" w:rsidR="007A27CE" w:rsidRPr="002550E5" w:rsidRDefault="00DF7E6C" w:rsidP="00784A7D">
      <w:pPr>
        <w:pStyle w:val="ListParagraph"/>
        <w:numPr>
          <w:ilvl w:val="0"/>
          <w:numId w:val="20"/>
        </w:num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prin hotărârea Adunării Generale a Asociaţilor; </w:t>
      </w:r>
    </w:p>
    <w:p w14:paraId="112973ED" w14:textId="77777777" w:rsidR="007A27CE" w:rsidRPr="002550E5" w:rsidRDefault="00DF7E6C" w:rsidP="00784A7D">
      <w:pPr>
        <w:pStyle w:val="ListParagraph"/>
        <w:numPr>
          <w:ilvl w:val="0"/>
          <w:numId w:val="20"/>
        </w:num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prin falimentul societăţii; </w:t>
      </w:r>
    </w:p>
    <w:p w14:paraId="7E510577" w14:textId="77777777" w:rsidR="007A27CE" w:rsidRPr="002550E5" w:rsidRDefault="00DF7E6C" w:rsidP="00784A7D">
      <w:pPr>
        <w:pStyle w:val="ListParagraph"/>
        <w:numPr>
          <w:ilvl w:val="0"/>
          <w:numId w:val="20"/>
        </w:num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prin fuziunea societăţii; </w:t>
      </w:r>
    </w:p>
    <w:p w14:paraId="054B932E" w14:textId="77777777" w:rsidR="00DF7E6C" w:rsidRPr="002550E5" w:rsidRDefault="00DF7E6C" w:rsidP="00784A7D">
      <w:pPr>
        <w:pStyle w:val="ListParagraph"/>
        <w:numPr>
          <w:ilvl w:val="0"/>
          <w:numId w:val="20"/>
        </w:numPr>
        <w:spacing w:line="360" w:lineRule="auto"/>
        <w:jc w:val="both"/>
        <w:rPr>
          <w:rFonts w:ascii="Times New Roman" w:hAnsi="Times New Roman" w:cs="Times New Roman"/>
          <w:sz w:val="24"/>
          <w:szCs w:val="24"/>
        </w:rPr>
      </w:pPr>
      <w:r w:rsidRPr="002550E5">
        <w:rPr>
          <w:rFonts w:ascii="Times New Roman" w:hAnsi="Times New Roman" w:cs="Times New Roman"/>
          <w:sz w:val="24"/>
          <w:szCs w:val="24"/>
        </w:rPr>
        <w:t xml:space="preserve">în alte cazuri prevăzute de lege. </w:t>
      </w:r>
    </w:p>
    <w:p w14:paraId="3F5A0362" w14:textId="5EAE9D57"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28.2.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Dizolvarea societăţii se va înscrie în Registrul Comerţului şi se va publica în Monitorul Oficial. </w:t>
      </w:r>
    </w:p>
    <w:p w14:paraId="2F8E42F8" w14:textId="77777777" w:rsidR="00DF7E6C" w:rsidRPr="002550E5" w:rsidRDefault="00761781" w:rsidP="00761781">
      <w:pPr>
        <w:ind w:firstLine="708"/>
        <w:jc w:val="both"/>
        <w:rPr>
          <w:rFonts w:ascii="Times New Roman" w:hAnsi="Times New Roman" w:cs="Times New Roman"/>
          <w:b/>
          <w:sz w:val="24"/>
          <w:szCs w:val="24"/>
        </w:rPr>
      </w:pPr>
      <w:r w:rsidRPr="00784A7D">
        <w:rPr>
          <w:rFonts w:ascii="Times New Roman" w:hAnsi="Times New Roman" w:cs="Times New Roman"/>
          <w:b/>
          <w:sz w:val="24"/>
          <w:szCs w:val="24"/>
          <w:u w:val="single"/>
        </w:rPr>
        <w:t>Art. 29</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LICHIDAREA SOCIETĂŢII </w:t>
      </w:r>
    </w:p>
    <w:p w14:paraId="7FABF17E" w14:textId="59AC4800"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29.1.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Lichidarea societăţii se va face </w:t>
      </w:r>
      <w:r w:rsidR="00811CA2" w:rsidRPr="002550E5">
        <w:rPr>
          <w:rFonts w:ascii="Times New Roman" w:hAnsi="Times New Roman" w:cs="Times New Roman"/>
          <w:sz w:val="24"/>
          <w:szCs w:val="24"/>
        </w:rPr>
        <w:t>î</w:t>
      </w:r>
      <w:r w:rsidR="00DF7E6C" w:rsidRPr="002550E5">
        <w:rPr>
          <w:rFonts w:ascii="Times New Roman" w:hAnsi="Times New Roman" w:cs="Times New Roman"/>
          <w:sz w:val="24"/>
          <w:szCs w:val="24"/>
        </w:rPr>
        <w:t xml:space="preserve">n baza deciziei Adunării Generale a Asociaţilor de dizolvare a societăţii de către unul sau mai mulţi lichidatori numiţi de aceasta. </w:t>
      </w:r>
    </w:p>
    <w:p w14:paraId="025C60F8" w14:textId="653E8130"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29.2.</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Până la intrarea în funcţie a lichidatorilor, administratorii continuă mandatul</w:t>
      </w:r>
      <w:r w:rsidR="00811CA2" w:rsidRPr="002550E5">
        <w:rPr>
          <w:rFonts w:ascii="Times New Roman" w:hAnsi="Times New Roman" w:cs="Times New Roman"/>
          <w:sz w:val="24"/>
          <w:szCs w:val="24"/>
        </w:rPr>
        <w:t xml:space="preserve"> f</w:t>
      </w:r>
      <w:r w:rsidR="00DF7E6C" w:rsidRPr="002550E5">
        <w:rPr>
          <w:rFonts w:ascii="Times New Roman" w:hAnsi="Times New Roman" w:cs="Times New Roman"/>
          <w:sz w:val="24"/>
          <w:szCs w:val="24"/>
        </w:rPr>
        <w:t xml:space="preserve">ară a mai putea întreprinde însă noi operaţiuni. </w:t>
      </w:r>
    </w:p>
    <w:p w14:paraId="2D00B6AD" w14:textId="53B14B26"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29.3.</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Lichidatorii au aceaşi răspundere ca şi administratorii societăţii. </w:t>
      </w:r>
    </w:p>
    <w:p w14:paraId="0F6CE79D" w14:textId="188ADB17"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29.4.</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După terminarea lichidării, lichidatorii vor cere radierea societăţii din registrul comerţului şi vor înmâna asociaţilor actele societăţii, pe care aceştia le vor păstra timp de 5 ani. </w:t>
      </w:r>
    </w:p>
    <w:p w14:paraId="5FFE3791" w14:textId="77777777" w:rsidR="00DF7E6C" w:rsidRPr="002550E5" w:rsidRDefault="00761781" w:rsidP="00761781">
      <w:pPr>
        <w:ind w:firstLine="708"/>
        <w:jc w:val="both"/>
        <w:rPr>
          <w:rFonts w:ascii="Times New Roman" w:hAnsi="Times New Roman" w:cs="Times New Roman"/>
          <w:b/>
          <w:sz w:val="24"/>
          <w:szCs w:val="24"/>
        </w:rPr>
      </w:pPr>
      <w:r w:rsidRPr="00784A7D">
        <w:rPr>
          <w:rFonts w:ascii="Times New Roman" w:hAnsi="Times New Roman" w:cs="Times New Roman"/>
          <w:b/>
          <w:sz w:val="24"/>
          <w:szCs w:val="24"/>
          <w:u w:val="single"/>
        </w:rPr>
        <w:t>Art. 30</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LITIGII </w:t>
      </w:r>
    </w:p>
    <w:p w14:paraId="36A6A518" w14:textId="4182F128"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30.1.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Litigiile dintre societate şi persoanele fizice şi juridice române şi străine, izvorâte din raporturi contractuale, vor fi supuse soluţionării instanţelor competente potrivit legii române. </w:t>
      </w:r>
    </w:p>
    <w:p w14:paraId="32186761" w14:textId="77777777" w:rsidR="00DF7E6C" w:rsidRPr="002550E5" w:rsidRDefault="00761781" w:rsidP="00761781">
      <w:pPr>
        <w:ind w:firstLine="708"/>
        <w:jc w:val="both"/>
        <w:rPr>
          <w:rFonts w:ascii="Times New Roman" w:hAnsi="Times New Roman" w:cs="Times New Roman"/>
          <w:b/>
          <w:sz w:val="24"/>
          <w:szCs w:val="24"/>
        </w:rPr>
      </w:pPr>
      <w:r w:rsidRPr="00784A7D">
        <w:rPr>
          <w:rFonts w:ascii="Times New Roman" w:hAnsi="Times New Roman" w:cs="Times New Roman"/>
          <w:b/>
          <w:sz w:val="24"/>
          <w:szCs w:val="24"/>
          <w:u w:val="single"/>
        </w:rPr>
        <w:t>Art. 31</w:t>
      </w:r>
      <w:r w:rsidRPr="002550E5">
        <w:rPr>
          <w:rFonts w:ascii="Times New Roman" w:hAnsi="Times New Roman" w:cs="Times New Roman"/>
          <w:b/>
          <w:sz w:val="24"/>
          <w:szCs w:val="24"/>
        </w:rPr>
        <w:t xml:space="preserve"> </w:t>
      </w:r>
      <w:r w:rsidR="00DF7E6C" w:rsidRPr="002550E5">
        <w:rPr>
          <w:rFonts w:ascii="Times New Roman" w:hAnsi="Times New Roman" w:cs="Times New Roman"/>
          <w:b/>
          <w:sz w:val="24"/>
          <w:szCs w:val="24"/>
        </w:rPr>
        <w:t xml:space="preserve">DISPOZIŢll FINALE </w:t>
      </w:r>
    </w:p>
    <w:p w14:paraId="6D42D006" w14:textId="5866976A" w:rsidR="00DF7E6C" w:rsidRPr="002550E5" w:rsidRDefault="00784A7D" w:rsidP="004E15BB">
      <w:pPr>
        <w:jc w:val="both"/>
        <w:rPr>
          <w:rFonts w:ascii="Times New Roman" w:hAnsi="Times New Roman" w:cs="Times New Roman"/>
          <w:sz w:val="24"/>
          <w:szCs w:val="24"/>
        </w:rPr>
      </w:pPr>
      <w:r w:rsidRPr="00784A7D">
        <w:rPr>
          <w:rFonts w:ascii="Times New Roman" w:hAnsi="Times New Roman" w:cs="Times New Roman"/>
          <w:b/>
          <w:bCs/>
          <w:sz w:val="24"/>
          <w:szCs w:val="24"/>
        </w:rPr>
        <w:t>31.1.</w:t>
      </w:r>
      <w:r>
        <w:rPr>
          <w:rFonts w:ascii="Times New Roman" w:hAnsi="Times New Roman" w:cs="Times New Roman"/>
          <w:sz w:val="24"/>
          <w:szCs w:val="24"/>
        </w:rPr>
        <w:t xml:space="preserve"> </w:t>
      </w:r>
      <w:r w:rsidR="00DF7E6C" w:rsidRPr="002550E5">
        <w:rPr>
          <w:rFonts w:ascii="Times New Roman" w:hAnsi="Times New Roman" w:cs="Times New Roman"/>
          <w:sz w:val="24"/>
          <w:szCs w:val="24"/>
        </w:rPr>
        <w:t xml:space="preserve">Modificarea prezentului act constitutiv este posibilă numai </w:t>
      </w:r>
      <w:r w:rsidR="004E15BB" w:rsidRPr="002550E5">
        <w:rPr>
          <w:rFonts w:ascii="Times New Roman" w:hAnsi="Times New Roman" w:cs="Times New Roman"/>
          <w:sz w:val="24"/>
          <w:szCs w:val="24"/>
        </w:rPr>
        <w:t>î</w:t>
      </w:r>
      <w:r w:rsidR="00DF7E6C" w:rsidRPr="002550E5">
        <w:rPr>
          <w:rFonts w:ascii="Times New Roman" w:hAnsi="Times New Roman" w:cs="Times New Roman"/>
          <w:sz w:val="24"/>
          <w:szCs w:val="24"/>
        </w:rPr>
        <w:t xml:space="preserve">n baza hotărârii Adunării Generale a Asociaţilor, cu respectarea prevederilor Legii nr.31/1990 modificată. </w:t>
      </w:r>
    </w:p>
    <w:p w14:paraId="37336393" w14:textId="77777777" w:rsidR="00DF7E6C" w:rsidRPr="002550E5" w:rsidRDefault="00DF7E6C" w:rsidP="004E15BB">
      <w:pPr>
        <w:jc w:val="both"/>
        <w:rPr>
          <w:rFonts w:ascii="Times New Roman" w:hAnsi="Times New Roman" w:cs="Times New Roman"/>
          <w:sz w:val="24"/>
          <w:szCs w:val="24"/>
        </w:rPr>
      </w:pPr>
    </w:p>
    <w:p w14:paraId="497FDFBC" w14:textId="4C12461F" w:rsidR="00DF7E6C" w:rsidRPr="002550E5" w:rsidRDefault="00DF7E6C" w:rsidP="004E15BB">
      <w:pPr>
        <w:jc w:val="both"/>
        <w:rPr>
          <w:rFonts w:ascii="Times New Roman" w:hAnsi="Times New Roman" w:cs="Times New Roman"/>
          <w:i/>
          <w:sz w:val="24"/>
          <w:szCs w:val="24"/>
        </w:rPr>
      </w:pPr>
      <w:r w:rsidRPr="002550E5">
        <w:rPr>
          <w:rFonts w:ascii="Times New Roman" w:hAnsi="Times New Roman" w:cs="Times New Roman"/>
          <w:i/>
          <w:sz w:val="24"/>
          <w:szCs w:val="24"/>
        </w:rPr>
        <w:t>Prezentul act constitu</w:t>
      </w:r>
      <w:r w:rsidR="00C073C3" w:rsidRPr="002550E5">
        <w:rPr>
          <w:rFonts w:ascii="Times New Roman" w:hAnsi="Times New Roman" w:cs="Times New Roman"/>
          <w:i/>
          <w:sz w:val="24"/>
          <w:szCs w:val="24"/>
        </w:rPr>
        <w:t>tiv este opozabil terţilor după înregistrarea mențiunilor</w:t>
      </w:r>
      <w:r w:rsidR="00575997">
        <w:rPr>
          <w:rFonts w:ascii="Times New Roman" w:hAnsi="Times New Roman" w:cs="Times New Roman"/>
          <w:i/>
          <w:sz w:val="24"/>
          <w:szCs w:val="24"/>
        </w:rPr>
        <w:t xml:space="preserve"> </w:t>
      </w:r>
      <w:r w:rsidR="00811CA2" w:rsidRPr="002550E5">
        <w:rPr>
          <w:rFonts w:ascii="Times New Roman" w:hAnsi="Times New Roman" w:cs="Times New Roman"/>
          <w:i/>
          <w:sz w:val="24"/>
          <w:szCs w:val="24"/>
        </w:rPr>
        <w:t>î</w:t>
      </w:r>
      <w:r w:rsidRPr="002550E5">
        <w:rPr>
          <w:rFonts w:ascii="Times New Roman" w:hAnsi="Times New Roman" w:cs="Times New Roman"/>
          <w:i/>
          <w:sz w:val="24"/>
          <w:szCs w:val="24"/>
        </w:rPr>
        <w:t xml:space="preserve">n Registrul Comerţului. Redactat </w:t>
      </w:r>
      <w:r w:rsidR="00811CA2" w:rsidRPr="002550E5">
        <w:rPr>
          <w:rFonts w:ascii="Times New Roman" w:hAnsi="Times New Roman" w:cs="Times New Roman"/>
          <w:i/>
          <w:sz w:val="24"/>
          <w:szCs w:val="24"/>
        </w:rPr>
        <w:t xml:space="preserve"> î</w:t>
      </w:r>
      <w:r w:rsidRPr="002550E5">
        <w:rPr>
          <w:rFonts w:ascii="Times New Roman" w:hAnsi="Times New Roman" w:cs="Times New Roman"/>
          <w:i/>
          <w:sz w:val="24"/>
          <w:szCs w:val="24"/>
        </w:rPr>
        <w:t xml:space="preserve">n </w:t>
      </w:r>
      <w:r w:rsidR="00313231">
        <w:rPr>
          <w:rFonts w:ascii="Times New Roman" w:hAnsi="Times New Roman" w:cs="Times New Roman"/>
          <w:i/>
          <w:sz w:val="24"/>
          <w:szCs w:val="24"/>
        </w:rPr>
        <w:t>trei</w:t>
      </w:r>
      <w:r w:rsidRPr="002550E5">
        <w:rPr>
          <w:rFonts w:ascii="Times New Roman" w:hAnsi="Times New Roman" w:cs="Times New Roman"/>
          <w:i/>
          <w:sz w:val="24"/>
          <w:szCs w:val="24"/>
        </w:rPr>
        <w:t xml:space="preserve"> exemplare, azi dat</w:t>
      </w:r>
      <w:r w:rsidR="001F548F" w:rsidRPr="002550E5">
        <w:rPr>
          <w:rFonts w:ascii="Times New Roman" w:hAnsi="Times New Roman" w:cs="Times New Roman"/>
          <w:i/>
          <w:sz w:val="24"/>
          <w:szCs w:val="24"/>
        </w:rPr>
        <w:t xml:space="preserve">a semnării, </w:t>
      </w:r>
      <w:r w:rsidR="005B350F">
        <w:rPr>
          <w:rFonts w:ascii="Times New Roman" w:hAnsi="Times New Roman" w:cs="Times New Roman"/>
          <w:i/>
          <w:sz w:val="24"/>
          <w:szCs w:val="24"/>
        </w:rPr>
        <w:t>30.05</w:t>
      </w:r>
      <w:r w:rsidR="00C3118E">
        <w:rPr>
          <w:rFonts w:ascii="Times New Roman" w:hAnsi="Times New Roman" w:cs="Times New Roman"/>
          <w:i/>
          <w:sz w:val="24"/>
          <w:szCs w:val="24"/>
        </w:rPr>
        <w:t>.2025</w:t>
      </w:r>
      <w:r w:rsidRPr="002550E5">
        <w:rPr>
          <w:rFonts w:ascii="Times New Roman" w:hAnsi="Times New Roman" w:cs="Times New Roman"/>
          <w:i/>
          <w:sz w:val="24"/>
          <w:szCs w:val="24"/>
        </w:rPr>
        <w:t xml:space="preserve">. </w:t>
      </w:r>
    </w:p>
    <w:p w14:paraId="49B70743" w14:textId="77777777" w:rsidR="00B97115" w:rsidRPr="002550E5" w:rsidRDefault="00B97115" w:rsidP="004E15BB">
      <w:pPr>
        <w:jc w:val="center"/>
        <w:rPr>
          <w:rFonts w:ascii="Times New Roman" w:hAnsi="Times New Roman" w:cs="Times New Roman"/>
          <w:b/>
          <w:sz w:val="24"/>
          <w:szCs w:val="24"/>
        </w:rPr>
      </w:pPr>
    </w:p>
    <w:p w14:paraId="0D9E78A0" w14:textId="77777777" w:rsidR="009E568F" w:rsidRPr="002550E5" w:rsidRDefault="009E568F" w:rsidP="004E15BB">
      <w:pPr>
        <w:jc w:val="center"/>
        <w:rPr>
          <w:rFonts w:ascii="Times New Roman" w:hAnsi="Times New Roman" w:cs="Times New Roman"/>
          <w:b/>
          <w:sz w:val="24"/>
          <w:szCs w:val="24"/>
        </w:rPr>
      </w:pPr>
    </w:p>
    <w:p w14:paraId="37F8A6D2" w14:textId="77777777" w:rsidR="00D66A6F" w:rsidRPr="00FC6EC1" w:rsidRDefault="00D66A6F" w:rsidP="00D66A6F">
      <w:pPr>
        <w:tabs>
          <w:tab w:val="left" w:pos="0"/>
        </w:tabs>
        <w:spacing w:after="0" w:line="240" w:lineRule="auto"/>
        <w:jc w:val="center"/>
        <w:rPr>
          <w:rFonts w:ascii="Times New Roman" w:hAnsi="Times New Roman" w:cs="Times New Roman"/>
          <w:b/>
          <w:sz w:val="24"/>
          <w:szCs w:val="24"/>
          <w:u w:val="single"/>
          <w:lang w:val="es-ES"/>
        </w:rPr>
      </w:pPr>
      <w:r w:rsidRPr="00FC6EC1">
        <w:rPr>
          <w:rFonts w:ascii="Times New Roman" w:hAnsi="Times New Roman" w:cs="Times New Roman"/>
          <w:b/>
          <w:sz w:val="24"/>
          <w:szCs w:val="24"/>
          <w:u w:val="single"/>
          <w:lang w:val="es-ES"/>
        </w:rPr>
        <w:t xml:space="preserve">A S O C I A Ţ </w:t>
      </w:r>
      <w:proofErr w:type="gramStart"/>
      <w:r w:rsidRPr="00FC6EC1">
        <w:rPr>
          <w:rFonts w:ascii="Times New Roman" w:hAnsi="Times New Roman" w:cs="Times New Roman"/>
          <w:b/>
          <w:sz w:val="24"/>
          <w:szCs w:val="24"/>
          <w:u w:val="single"/>
          <w:lang w:val="es-ES"/>
        </w:rPr>
        <w:t>I</w:t>
      </w:r>
      <w:r w:rsidRPr="00FC6EC1">
        <w:rPr>
          <w:rFonts w:ascii="Times New Roman" w:hAnsi="Times New Roman" w:cs="Times New Roman"/>
          <w:b/>
          <w:sz w:val="24"/>
          <w:szCs w:val="24"/>
          <w:lang w:val="es-ES"/>
        </w:rPr>
        <w:t xml:space="preserve"> :</w:t>
      </w:r>
      <w:proofErr w:type="gramEnd"/>
    </w:p>
    <w:p w14:paraId="59248946" w14:textId="77777777" w:rsidR="00D66A6F" w:rsidRDefault="00D66A6F" w:rsidP="00D66A6F">
      <w:pPr>
        <w:pStyle w:val="ListParagraph"/>
        <w:tabs>
          <w:tab w:val="left" w:pos="0"/>
        </w:tabs>
        <w:ind w:left="0"/>
        <w:rPr>
          <w:rFonts w:ascii="Times New Roman" w:hAnsi="Times New Roman" w:cs="Times New Roman"/>
          <w:sz w:val="24"/>
          <w:szCs w:val="24"/>
          <w:lang w:val="es-ES"/>
        </w:rPr>
      </w:pPr>
    </w:p>
    <w:p w14:paraId="69B32B1A" w14:textId="77777777" w:rsidR="00D66A6F" w:rsidRPr="00FC6EC1" w:rsidRDefault="00D66A6F" w:rsidP="00D66A6F">
      <w:pPr>
        <w:pStyle w:val="ListParagraph"/>
        <w:tabs>
          <w:tab w:val="left" w:pos="0"/>
        </w:tabs>
        <w:ind w:left="0"/>
        <w:rPr>
          <w:rFonts w:ascii="Times New Roman" w:hAnsi="Times New Roman" w:cs="Times New Roman"/>
          <w:sz w:val="24"/>
          <w:szCs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598"/>
        <w:gridCol w:w="4382"/>
      </w:tblGrid>
      <w:tr w:rsidR="00D66A6F" w14:paraId="22E77667" w14:textId="77777777" w:rsidTr="000F7974">
        <w:tc>
          <w:tcPr>
            <w:tcW w:w="4495" w:type="dxa"/>
          </w:tcPr>
          <w:p w14:paraId="19897B22" w14:textId="77777777" w:rsidR="00D66A6F" w:rsidRDefault="00D66A6F" w:rsidP="000F7974">
            <w:pPr>
              <w:pStyle w:val="ListParagraph"/>
              <w:tabs>
                <w:tab w:val="left" w:pos="0"/>
              </w:tabs>
              <w:ind w:left="0"/>
              <w:rPr>
                <w:rFonts w:ascii="Times New Roman" w:hAnsi="Times New Roman" w:cs="Times New Roman"/>
                <w:i/>
                <w:sz w:val="24"/>
                <w:szCs w:val="24"/>
                <w:lang w:val="ro-RO"/>
              </w:rPr>
            </w:pPr>
            <w:r w:rsidRPr="00FC6EC1">
              <w:rPr>
                <w:rFonts w:ascii="Times New Roman" w:hAnsi="Times New Roman" w:cs="Times New Roman"/>
                <w:i/>
                <w:sz w:val="24"/>
                <w:szCs w:val="24"/>
                <w:lang w:val="ro-RO"/>
              </w:rPr>
              <w:t>ORAȘUL VOLUNTARI PRIN</w:t>
            </w:r>
          </w:p>
          <w:p w14:paraId="4A459667" w14:textId="77777777" w:rsidR="00D66A6F" w:rsidRDefault="00D66A6F" w:rsidP="000F7974">
            <w:pPr>
              <w:pStyle w:val="ListParagraph"/>
              <w:tabs>
                <w:tab w:val="left" w:pos="0"/>
              </w:tabs>
              <w:ind w:left="0"/>
              <w:rPr>
                <w:rFonts w:ascii="Times New Roman" w:hAnsi="Times New Roman" w:cs="Times New Roman"/>
                <w:i/>
                <w:sz w:val="24"/>
                <w:szCs w:val="24"/>
                <w:lang w:val="ro-RO"/>
              </w:rPr>
            </w:pPr>
            <w:r w:rsidRPr="00FC6EC1">
              <w:rPr>
                <w:rFonts w:ascii="Times New Roman" w:hAnsi="Times New Roman" w:cs="Times New Roman"/>
                <w:i/>
                <w:sz w:val="24"/>
                <w:szCs w:val="24"/>
                <w:lang w:val="ro-RO"/>
              </w:rPr>
              <w:t>CONSILIUL LOCAL VOLUNTARI</w:t>
            </w:r>
          </w:p>
          <w:p w14:paraId="6AA7B918" w14:textId="77777777" w:rsidR="00D66A6F" w:rsidRDefault="00D66A6F" w:rsidP="000F7974">
            <w:pPr>
              <w:pStyle w:val="ListParagraph"/>
              <w:tabs>
                <w:tab w:val="left" w:pos="0"/>
              </w:tabs>
              <w:ind w:left="0"/>
              <w:rPr>
                <w:rFonts w:ascii="Times New Roman" w:hAnsi="Times New Roman" w:cs="Times New Roman"/>
                <w:i/>
                <w:sz w:val="24"/>
                <w:szCs w:val="24"/>
                <w:lang w:val="ro-RO"/>
              </w:rPr>
            </w:pPr>
          </w:p>
          <w:p w14:paraId="3F74B917" w14:textId="77777777" w:rsidR="00D66A6F" w:rsidRDefault="00D66A6F" w:rsidP="000F7974">
            <w:pPr>
              <w:pStyle w:val="ListParagraph"/>
              <w:tabs>
                <w:tab w:val="left" w:pos="0"/>
              </w:tabs>
              <w:ind w:left="0"/>
              <w:rPr>
                <w:rFonts w:ascii="Times New Roman" w:hAnsi="Times New Roman" w:cs="Times New Roman"/>
                <w:i/>
                <w:sz w:val="24"/>
                <w:szCs w:val="24"/>
                <w:lang w:val="ro-RO"/>
              </w:rPr>
            </w:pPr>
          </w:p>
          <w:p w14:paraId="7BED8C5B" w14:textId="77777777" w:rsidR="00D66A6F" w:rsidRDefault="00D66A6F" w:rsidP="000F7974">
            <w:pPr>
              <w:pStyle w:val="ListParagraph"/>
              <w:tabs>
                <w:tab w:val="left" w:pos="0"/>
              </w:tabs>
              <w:ind w:left="0"/>
              <w:rPr>
                <w:rFonts w:ascii="Times New Roman" w:hAnsi="Times New Roman" w:cs="Times New Roman"/>
                <w:sz w:val="24"/>
                <w:szCs w:val="24"/>
                <w:lang w:val="ro-RO"/>
              </w:rPr>
            </w:pPr>
            <w:r w:rsidRPr="00FC6EC1">
              <w:rPr>
                <w:rFonts w:ascii="Times New Roman" w:hAnsi="Times New Roman" w:cs="Times New Roman"/>
                <w:sz w:val="24"/>
                <w:szCs w:val="24"/>
                <w:lang w:val="ro-RO"/>
              </w:rPr>
              <w:t>Prin reprezentant</w:t>
            </w:r>
          </w:p>
          <w:p w14:paraId="632E7991" w14:textId="77777777" w:rsidR="00D66A6F" w:rsidRDefault="00D66A6F" w:rsidP="000F7974">
            <w:pPr>
              <w:pStyle w:val="ListParagraph"/>
              <w:tabs>
                <w:tab w:val="left" w:pos="0"/>
              </w:tabs>
              <w:ind w:left="0"/>
              <w:rPr>
                <w:rFonts w:ascii="Times New Roman" w:hAnsi="Times New Roman" w:cs="Times New Roman"/>
                <w:sz w:val="24"/>
                <w:szCs w:val="24"/>
                <w:lang w:val="ro-RO"/>
              </w:rPr>
            </w:pPr>
            <w:r>
              <w:rPr>
                <w:rFonts w:ascii="Times New Roman" w:hAnsi="Times New Roman" w:cs="Times New Roman"/>
                <w:sz w:val="24"/>
                <w:szCs w:val="24"/>
                <w:lang w:val="ro-RO"/>
              </w:rPr>
              <w:t>Consilier local,</w:t>
            </w:r>
          </w:p>
          <w:p w14:paraId="08FA88EB" w14:textId="08413763" w:rsidR="00D66A6F" w:rsidRDefault="00C3118E" w:rsidP="000F7974">
            <w:pPr>
              <w:pStyle w:val="ListParagraph"/>
              <w:tabs>
                <w:tab w:val="left" w:pos="0"/>
              </w:tabs>
              <w:ind w:left="0"/>
              <w:rPr>
                <w:rFonts w:ascii="Times New Roman" w:hAnsi="Times New Roman" w:cs="Times New Roman"/>
                <w:sz w:val="24"/>
                <w:szCs w:val="24"/>
                <w:lang w:val="es-ES"/>
              </w:rPr>
            </w:pPr>
            <w:r>
              <w:rPr>
                <w:rFonts w:ascii="Times New Roman" w:hAnsi="Times New Roman" w:cs="Times New Roman"/>
                <w:sz w:val="24"/>
                <w:szCs w:val="24"/>
                <w:lang w:val="ro-RO"/>
              </w:rPr>
              <w:t>MAJERU CRINA</w:t>
            </w:r>
          </w:p>
        </w:tc>
        <w:tc>
          <w:tcPr>
            <w:tcW w:w="630" w:type="dxa"/>
          </w:tcPr>
          <w:p w14:paraId="0E635FAA" w14:textId="77777777" w:rsidR="00D66A6F" w:rsidRDefault="00D66A6F" w:rsidP="000F7974">
            <w:pPr>
              <w:pStyle w:val="ListParagraph"/>
              <w:tabs>
                <w:tab w:val="left" w:pos="0"/>
              </w:tabs>
              <w:ind w:left="0"/>
              <w:rPr>
                <w:rFonts w:ascii="Times New Roman" w:hAnsi="Times New Roman" w:cs="Times New Roman"/>
                <w:sz w:val="24"/>
                <w:szCs w:val="24"/>
                <w:lang w:val="es-ES"/>
              </w:rPr>
            </w:pPr>
          </w:p>
        </w:tc>
        <w:tc>
          <w:tcPr>
            <w:tcW w:w="4614" w:type="dxa"/>
          </w:tcPr>
          <w:p w14:paraId="1559AA64" w14:textId="77777777" w:rsidR="00D66A6F" w:rsidRPr="00FC6EC1" w:rsidRDefault="00D66A6F" w:rsidP="000F7974">
            <w:pPr>
              <w:pStyle w:val="ListParagraph"/>
              <w:tabs>
                <w:tab w:val="left" w:pos="0"/>
              </w:tabs>
              <w:ind w:left="0"/>
              <w:rPr>
                <w:rFonts w:ascii="Times New Roman" w:hAnsi="Times New Roman" w:cs="Times New Roman"/>
                <w:i/>
                <w:sz w:val="24"/>
                <w:szCs w:val="24"/>
                <w:lang w:val="ro-RO"/>
              </w:rPr>
            </w:pPr>
            <w:r w:rsidRPr="00FC6EC1">
              <w:rPr>
                <w:rFonts w:ascii="Times New Roman" w:hAnsi="Times New Roman" w:cs="Times New Roman"/>
                <w:i/>
                <w:sz w:val="24"/>
                <w:szCs w:val="24"/>
                <w:lang w:val="ro-RO"/>
              </w:rPr>
              <w:t xml:space="preserve">S.C. AURORA CONSTRUCT  </w:t>
            </w:r>
          </w:p>
          <w:p w14:paraId="2BEA898F" w14:textId="77777777" w:rsidR="00D66A6F" w:rsidRPr="00FC6EC1" w:rsidRDefault="00D66A6F" w:rsidP="000F7974">
            <w:pPr>
              <w:pStyle w:val="ListParagraph"/>
              <w:tabs>
                <w:tab w:val="left" w:pos="0"/>
              </w:tabs>
              <w:ind w:left="0"/>
              <w:rPr>
                <w:rFonts w:ascii="Times New Roman" w:hAnsi="Times New Roman" w:cs="Times New Roman"/>
                <w:i/>
                <w:sz w:val="24"/>
                <w:szCs w:val="24"/>
                <w:lang w:val="ro-RO"/>
              </w:rPr>
            </w:pPr>
            <w:r w:rsidRPr="00FC6EC1">
              <w:rPr>
                <w:rFonts w:ascii="Times New Roman" w:hAnsi="Times New Roman" w:cs="Times New Roman"/>
                <w:i/>
                <w:sz w:val="24"/>
                <w:szCs w:val="24"/>
                <w:lang w:val="ro-RO"/>
              </w:rPr>
              <w:t xml:space="preserve"> MONTAJ S.A. VOLUNTARI</w:t>
            </w:r>
          </w:p>
          <w:p w14:paraId="5FABF483" w14:textId="77777777" w:rsidR="00D66A6F" w:rsidRDefault="00D66A6F" w:rsidP="000F7974">
            <w:pPr>
              <w:pStyle w:val="ListParagraph"/>
              <w:tabs>
                <w:tab w:val="left" w:pos="0"/>
              </w:tabs>
              <w:ind w:left="0"/>
              <w:rPr>
                <w:rFonts w:ascii="Times New Roman" w:hAnsi="Times New Roman" w:cs="Times New Roman"/>
                <w:i/>
                <w:sz w:val="24"/>
                <w:szCs w:val="24"/>
                <w:lang w:val="ro-RO"/>
              </w:rPr>
            </w:pPr>
          </w:p>
          <w:p w14:paraId="62D01CF4" w14:textId="77777777" w:rsidR="00D66A6F" w:rsidRPr="00FC6EC1" w:rsidRDefault="00D66A6F" w:rsidP="000F7974">
            <w:pPr>
              <w:pStyle w:val="ListParagraph"/>
              <w:tabs>
                <w:tab w:val="left" w:pos="0"/>
              </w:tabs>
              <w:ind w:left="0"/>
              <w:rPr>
                <w:rFonts w:ascii="Times New Roman" w:hAnsi="Times New Roman" w:cs="Times New Roman"/>
                <w:i/>
                <w:sz w:val="24"/>
                <w:szCs w:val="24"/>
                <w:lang w:val="ro-RO"/>
              </w:rPr>
            </w:pPr>
          </w:p>
          <w:p w14:paraId="64F3B4E6" w14:textId="77777777" w:rsidR="00D66A6F" w:rsidRPr="00FC6EC1" w:rsidRDefault="00D66A6F" w:rsidP="000F7974">
            <w:pPr>
              <w:pStyle w:val="ListParagraph"/>
              <w:tabs>
                <w:tab w:val="left" w:pos="0"/>
              </w:tabs>
              <w:ind w:left="0"/>
              <w:rPr>
                <w:rFonts w:ascii="Times New Roman" w:hAnsi="Times New Roman" w:cs="Times New Roman"/>
                <w:sz w:val="24"/>
                <w:szCs w:val="24"/>
                <w:lang w:val="ro-RO"/>
              </w:rPr>
            </w:pPr>
            <w:r w:rsidRPr="00FC6EC1">
              <w:rPr>
                <w:rFonts w:ascii="Times New Roman" w:hAnsi="Times New Roman" w:cs="Times New Roman"/>
                <w:sz w:val="24"/>
                <w:szCs w:val="24"/>
                <w:lang w:val="ro-RO"/>
              </w:rPr>
              <w:t>Prin reprezentant</w:t>
            </w:r>
          </w:p>
          <w:p w14:paraId="746FC9D9" w14:textId="5F0C0C1D" w:rsidR="00D66A6F" w:rsidRPr="002D6FA2" w:rsidRDefault="00D66A6F" w:rsidP="000F7974">
            <w:pPr>
              <w:rPr>
                <w:rFonts w:ascii="Times New Roman" w:eastAsia="Times New Roman" w:hAnsi="Times New Roman" w:cs="Times New Roman"/>
                <w:sz w:val="24"/>
                <w:szCs w:val="24"/>
              </w:rPr>
            </w:pPr>
            <w:proofErr w:type="spellStart"/>
            <w:r w:rsidRPr="002D6FA2">
              <w:rPr>
                <w:rFonts w:ascii="Times New Roman" w:eastAsia="Times New Roman" w:hAnsi="Times New Roman" w:cs="Times New Roman"/>
                <w:sz w:val="24"/>
                <w:szCs w:val="24"/>
              </w:rPr>
              <w:t>Preşedinte</w:t>
            </w:r>
            <w:proofErr w:type="spellEnd"/>
            <w:r>
              <w:rPr>
                <w:rFonts w:ascii="Times New Roman" w:eastAsia="Times New Roman" w:hAnsi="Times New Roman" w:cs="Times New Roman"/>
                <w:sz w:val="24"/>
                <w:szCs w:val="24"/>
              </w:rPr>
              <w:t xml:space="preserve"> C.A</w:t>
            </w:r>
            <w:r w:rsidR="00D9721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Administrator</w:t>
            </w:r>
            <w:r w:rsidRPr="002D6FA2">
              <w:rPr>
                <w:rFonts w:ascii="Times New Roman" w:eastAsia="Times New Roman" w:hAnsi="Times New Roman" w:cs="Times New Roman"/>
                <w:sz w:val="24"/>
                <w:szCs w:val="24"/>
              </w:rPr>
              <w:t>,</w:t>
            </w:r>
          </w:p>
          <w:p w14:paraId="7F9F720E" w14:textId="668A7976" w:rsidR="00D66A6F" w:rsidRDefault="00D66A6F" w:rsidP="000F7974">
            <w:pPr>
              <w:pStyle w:val="ListParagraph"/>
              <w:tabs>
                <w:tab w:val="left" w:pos="0"/>
              </w:tabs>
              <w:ind w:left="0"/>
              <w:rPr>
                <w:rFonts w:ascii="Times New Roman" w:hAnsi="Times New Roman" w:cs="Times New Roman"/>
                <w:sz w:val="24"/>
                <w:szCs w:val="24"/>
                <w:lang w:val="es-ES"/>
              </w:rPr>
            </w:pPr>
            <w:r>
              <w:rPr>
                <w:rFonts w:ascii="Times New Roman" w:eastAsia="Times New Roman" w:hAnsi="Times New Roman" w:cs="Times New Roman"/>
                <w:sz w:val="24"/>
                <w:szCs w:val="24"/>
              </w:rPr>
              <w:t>DIACU SORIN</w:t>
            </w:r>
            <w:r w:rsidR="003B6683">
              <w:rPr>
                <w:rFonts w:ascii="Times New Roman" w:eastAsia="Times New Roman" w:hAnsi="Times New Roman" w:cs="Times New Roman"/>
                <w:sz w:val="24"/>
                <w:szCs w:val="24"/>
              </w:rPr>
              <w:t>-IONUȚ</w:t>
            </w:r>
            <w:r>
              <w:rPr>
                <w:rFonts w:ascii="Times New Roman" w:hAnsi="Times New Roman" w:cs="Times New Roman"/>
                <w:sz w:val="24"/>
                <w:szCs w:val="24"/>
                <w:lang w:val="es-ES"/>
              </w:rPr>
              <w:t xml:space="preserve"> </w:t>
            </w:r>
          </w:p>
        </w:tc>
      </w:tr>
    </w:tbl>
    <w:p w14:paraId="06BD5D7B" w14:textId="5B1E643F" w:rsidR="00884D5F" w:rsidRPr="00784A7D" w:rsidRDefault="00884D5F" w:rsidP="00D66A6F">
      <w:pPr>
        <w:jc w:val="center"/>
        <w:rPr>
          <w:rFonts w:ascii="Times New Roman" w:hAnsi="Times New Roman" w:cs="Times New Roman"/>
          <w:b/>
          <w:sz w:val="24"/>
          <w:szCs w:val="24"/>
        </w:rPr>
      </w:pPr>
    </w:p>
    <w:sectPr w:rsidR="00884D5F" w:rsidRPr="00784A7D" w:rsidSect="00004308">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763D" w14:textId="77777777" w:rsidR="002B76ED" w:rsidRDefault="002B76ED" w:rsidP="00784A7D">
      <w:pPr>
        <w:spacing w:after="0" w:line="240" w:lineRule="auto"/>
      </w:pPr>
      <w:r>
        <w:separator/>
      </w:r>
    </w:p>
  </w:endnote>
  <w:endnote w:type="continuationSeparator" w:id="0">
    <w:p w14:paraId="684E4CBA" w14:textId="77777777" w:rsidR="002B76ED" w:rsidRDefault="002B76ED" w:rsidP="0078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547212"/>
      <w:docPartObj>
        <w:docPartGallery w:val="Page Numbers (Bottom of Page)"/>
        <w:docPartUnique/>
      </w:docPartObj>
    </w:sdtPr>
    <w:sdtEndPr/>
    <w:sdtContent>
      <w:sdt>
        <w:sdtPr>
          <w:id w:val="1728636285"/>
          <w:docPartObj>
            <w:docPartGallery w:val="Page Numbers (Top of Page)"/>
            <w:docPartUnique/>
          </w:docPartObj>
        </w:sdtPr>
        <w:sdtEndPr/>
        <w:sdtContent>
          <w:p w14:paraId="18547F8D" w14:textId="7E1D158E" w:rsidR="00784A7D" w:rsidRDefault="00784A7D">
            <w:pPr>
              <w:pStyle w:val="Footer"/>
              <w:jc w:val="center"/>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EA493C" w14:textId="01F5B978" w:rsidR="00784A7D" w:rsidRPr="00784A7D" w:rsidRDefault="00784A7D">
    <w:pPr>
      <w:pStyle w:val="Footer"/>
      <w:rPr>
        <w:i/>
        <w:iCs/>
      </w:rPr>
    </w:pPr>
    <w:r w:rsidRPr="00784A7D">
      <w:rPr>
        <w:i/>
        <w:iCs/>
      </w:rPr>
      <w:t xml:space="preserve">Act Constitutiv actualizat la </w:t>
    </w:r>
    <w:r w:rsidR="005B350F">
      <w:rPr>
        <w:i/>
        <w:iCs/>
      </w:rPr>
      <w:t>30.05</w:t>
    </w:r>
    <w:r w:rsidR="00C3118E">
      <w:rPr>
        <w:i/>
        <w:i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40BB8" w14:textId="77777777" w:rsidR="002B76ED" w:rsidRDefault="002B76ED" w:rsidP="00784A7D">
      <w:pPr>
        <w:spacing w:after="0" w:line="240" w:lineRule="auto"/>
      </w:pPr>
      <w:r>
        <w:separator/>
      </w:r>
    </w:p>
  </w:footnote>
  <w:footnote w:type="continuationSeparator" w:id="0">
    <w:p w14:paraId="6E70221D" w14:textId="77777777" w:rsidR="002B76ED" w:rsidRDefault="002B76ED" w:rsidP="00784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775"/>
    <w:multiLevelType w:val="hybridMultilevel"/>
    <w:tmpl w:val="0FF6CBDA"/>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9E6EB4"/>
    <w:multiLevelType w:val="hybridMultilevel"/>
    <w:tmpl w:val="BEC2C8C0"/>
    <w:lvl w:ilvl="0" w:tplc="20CEFCD4">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06535"/>
    <w:multiLevelType w:val="hybridMultilevel"/>
    <w:tmpl w:val="D716176C"/>
    <w:lvl w:ilvl="0" w:tplc="C4BAA0FE">
      <w:start w:val="1"/>
      <w:numFmt w:val="decimal"/>
      <w:lvlText w:val="Art.%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D04A28"/>
    <w:multiLevelType w:val="hybridMultilevel"/>
    <w:tmpl w:val="A29CBD06"/>
    <w:lvl w:ilvl="0" w:tplc="7C7618AE">
      <w:start w:val="1"/>
      <w:numFmt w:val="decimal"/>
      <w:lvlText w:val="Art.%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B02215"/>
    <w:multiLevelType w:val="hybridMultilevel"/>
    <w:tmpl w:val="596E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5C7033"/>
    <w:multiLevelType w:val="hybridMultilevel"/>
    <w:tmpl w:val="13F88E02"/>
    <w:lvl w:ilvl="0" w:tplc="F8383D48">
      <w:start w:val="1"/>
      <w:numFmt w:val="decimal"/>
      <w:lvlText w:val="Art.%1."/>
      <w:lvlJc w:val="left"/>
      <w:pPr>
        <w:ind w:left="1070" w:hanging="360"/>
      </w:pPr>
      <w:rPr>
        <w:rFonts w:hint="default"/>
        <w:b/>
        <w:u w:val="single"/>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6" w15:restartNumberingAfterBreak="0">
    <w:nsid w:val="134041F5"/>
    <w:multiLevelType w:val="hybridMultilevel"/>
    <w:tmpl w:val="36F8510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EE7A9B"/>
    <w:multiLevelType w:val="hybridMultilevel"/>
    <w:tmpl w:val="3ED043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71128A"/>
    <w:multiLevelType w:val="hybridMultilevel"/>
    <w:tmpl w:val="C010D11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3505D0E"/>
    <w:multiLevelType w:val="hybridMultilevel"/>
    <w:tmpl w:val="60EA8EC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015EBE"/>
    <w:multiLevelType w:val="hybridMultilevel"/>
    <w:tmpl w:val="CA024E14"/>
    <w:lvl w:ilvl="0" w:tplc="0409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9CA6B84"/>
    <w:multiLevelType w:val="hybridMultilevel"/>
    <w:tmpl w:val="C7F82F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4530F0B"/>
    <w:multiLevelType w:val="hybridMultilevel"/>
    <w:tmpl w:val="04546DAC"/>
    <w:lvl w:ilvl="0" w:tplc="3C8C11A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B53B7"/>
    <w:multiLevelType w:val="hybridMultilevel"/>
    <w:tmpl w:val="AC3608BE"/>
    <w:lvl w:ilvl="0" w:tplc="745A2DB2">
      <w:start w:val="1"/>
      <w:numFmt w:val="decimal"/>
      <w:lvlText w:val="Art.%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260332"/>
    <w:multiLevelType w:val="hybridMultilevel"/>
    <w:tmpl w:val="85881F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E981D3F"/>
    <w:multiLevelType w:val="hybridMultilevel"/>
    <w:tmpl w:val="4030D522"/>
    <w:lvl w:ilvl="0" w:tplc="ADEA7FC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C70D14"/>
    <w:multiLevelType w:val="hybridMultilevel"/>
    <w:tmpl w:val="7B803B62"/>
    <w:lvl w:ilvl="0" w:tplc="745A2DB2">
      <w:start w:val="1"/>
      <w:numFmt w:val="decimal"/>
      <w:lvlText w:val="Art.%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3E977EC"/>
    <w:multiLevelType w:val="hybridMultilevel"/>
    <w:tmpl w:val="41E4547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40B2A01"/>
    <w:multiLevelType w:val="hybridMultilevel"/>
    <w:tmpl w:val="ADBA4D12"/>
    <w:lvl w:ilvl="0" w:tplc="2E0C00C6">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C2613EF"/>
    <w:multiLevelType w:val="hybridMultilevel"/>
    <w:tmpl w:val="F36CF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70B40"/>
    <w:multiLevelType w:val="hybridMultilevel"/>
    <w:tmpl w:val="F9D2991C"/>
    <w:lvl w:ilvl="0" w:tplc="04090005">
      <w:start w:val="1"/>
      <w:numFmt w:val="bullet"/>
      <w:lvlText w:val=""/>
      <w:lvlJc w:val="left"/>
      <w:pPr>
        <w:ind w:left="720" w:hanging="360"/>
      </w:pPr>
      <w:rPr>
        <w:rFonts w:ascii="Wingdings" w:hAnsi="Wingdings" w:hint="default"/>
      </w:rPr>
    </w:lvl>
    <w:lvl w:ilvl="1" w:tplc="43080C74">
      <w:numFmt w:val="bullet"/>
      <w:lvlText w:val="-"/>
      <w:lvlJc w:val="left"/>
      <w:pPr>
        <w:ind w:left="1785" w:hanging="705"/>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0D76FA6"/>
    <w:multiLevelType w:val="hybridMultilevel"/>
    <w:tmpl w:val="3B02280A"/>
    <w:lvl w:ilvl="0" w:tplc="6400E17E">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B4C5D"/>
    <w:multiLevelType w:val="multilevel"/>
    <w:tmpl w:val="949811DC"/>
    <w:lvl w:ilvl="0">
      <w:start w:val="2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D91C9E"/>
    <w:multiLevelType w:val="hybridMultilevel"/>
    <w:tmpl w:val="3E4439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86747A4"/>
    <w:multiLevelType w:val="hybridMultilevel"/>
    <w:tmpl w:val="674E8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5"/>
  </w:num>
  <w:num w:numId="4">
    <w:abstractNumId w:val="0"/>
  </w:num>
  <w:num w:numId="5">
    <w:abstractNumId w:val="14"/>
  </w:num>
  <w:num w:numId="6">
    <w:abstractNumId w:val="10"/>
  </w:num>
  <w:num w:numId="7">
    <w:abstractNumId w:val="8"/>
  </w:num>
  <w:num w:numId="8">
    <w:abstractNumId w:val="19"/>
  </w:num>
  <w:num w:numId="9">
    <w:abstractNumId w:val="3"/>
  </w:num>
  <w:num w:numId="10">
    <w:abstractNumId w:val="1"/>
  </w:num>
  <w:num w:numId="11">
    <w:abstractNumId w:val="16"/>
  </w:num>
  <w:num w:numId="12">
    <w:abstractNumId w:val="2"/>
  </w:num>
  <w:num w:numId="13">
    <w:abstractNumId w:val="5"/>
  </w:num>
  <w:num w:numId="14">
    <w:abstractNumId w:val="13"/>
  </w:num>
  <w:num w:numId="15">
    <w:abstractNumId w:val="6"/>
  </w:num>
  <w:num w:numId="16">
    <w:abstractNumId w:val="7"/>
  </w:num>
  <w:num w:numId="17">
    <w:abstractNumId w:val="17"/>
  </w:num>
  <w:num w:numId="18">
    <w:abstractNumId w:val="23"/>
  </w:num>
  <w:num w:numId="19">
    <w:abstractNumId w:val="11"/>
  </w:num>
  <w:num w:numId="20">
    <w:abstractNumId w:val="18"/>
  </w:num>
  <w:num w:numId="21">
    <w:abstractNumId w:val="4"/>
  </w:num>
  <w:num w:numId="22">
    <w:abstractNumId w:val="21"/>
  </w:num>
  <w:num w:numId="23">
    <w:abstractNumId w:val="22"/>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7E6C"/>
    <w:rsid w:val="00004308"/>
    <w:rsid w:val="00024640"/>
    <w:rsid w:val="00051D9A"/>
    <w:rsid w:val="000544BC"/>
    <w:rsid w:val="00082282"/>
    <w:rsid w:val="00082E7F"/>
    <w:rsid w:val="000914A4"/>
    <w:rsid w:val="00091E85"/>
    <w:rsid w:val="00096F46"/>
    <w:rsid w:val="000E521E"/>
    <w:rsid w:val="001140AD"/>
    <w:rsid w:val="001175D1"/>
    <w:rsid w:val="001400EC"/>
    <w:rsid w:val="00143FB5"/>
    <w:rsid w:val="00154332"/>
    <w:rsid w:val="00161891"/>
    <w:rsid w:val="001749AB"/>
    <w:rsid w:val="0018203B"/>
    <w:rsid w:val="001965F1"/>
    <w:rsid w:val="00196751"/>
    <w:rsid w:val="001B7AE4"/>
    <w:rsid w:val="001C5099"/>
    <w:rsid w:val="001C603D"/>
    <w:rsid w:val="001D3E61"/>
    <w:rsid w:val="001E6D7F"/>
    <w:rsid w:val="001E7A2B"/>
    <w:rsid w:val="001F548F"/>
    <w:rsid w:val="00223BEC"/>
    <w:rsid w:val="00242E76"/>
    <w:rsid w:val="00252E7D"/>
    <w:rsid w:val="00253DB0"/>
    <w:rsid w:val="002550E5"/>
    <w:rsid w:val="002669F5"/>
    <w:rsid w:val="0027148D"/>
    <w:rsid w:val="002722C8"/>
    <w:rsid w:val="00285127"/>
    <w:rsid w:val="002873E6"/>
    <w:rsid w:val="002A354A"/>
    <w:rsid w:val="002B76ED"/>
    <w:rsid w:val="002F08FF"/>
    <w:rsid w:val="00313231"/>
    <w:rsid w:val="00331AF4"/>
    <w:rsid w:val="00333BD9"/>
    <w:rsid w:val="00341C72"/>
    <w:rsid w:val="00375D67"/>
    <w:rsid w:val="003A20C9"/>
    <w:rsid w:val="003B213F"/>
    <w:rsid w:val="003B6683"/>
    <w:rsid w:val="003D451F"/>
    <w:rsid w:val="00410A94"/>
    <w:rsid w:val="004236AD"/>
    <w:rsid w:val="004542AA"/>
    <w:rsid w:val="004550C9"/>
    <w:rsid w:val="00480DB8"/>
    <w:rsid w:val="00494ECA"/>
    <w:rsid w:val="00497EE6"/>
    <w:rsid w:val="004C3F3E"/>
    <w:rsid w:val="004C423F"/>
    <w:rsid w:val="004C587A"/>
    <w:rsid w:val="004C6B13"/>
    <w:rsid w:val="004E15BB"/>
    <w:rsid w:val="004E2756"/>
    <w:rsid w:val="004E3D67"/>
    <w:rsid w:val="004F1B83"/>
    <w:rsid w:val="004F4925"/>
    <w:rsid w:val="00503FB9"/>
    <w:rsid w:val="00515CE9"/>
    <w:rsid w:val="00526150"/>
    <w:rsid w:val="0054150E"/>
    <w:rsid w:val="0055320D"/>
    <w:rsid w:val="00554776"/>
    <w:rsid w:val="00575997"/>
    <w:rsid w:val="00586962"/>
    <w:rsid w:val="00590A81"/>
    <w:rsid w:val="005951F3"/>
    <w:rsid w:val="00597A83"/>
    <w:rsid w:val="005B350F"/>
    <w:rsid w:val="005C3F1E"/>
    <w:rsid w:val="005C68F6"/>
    <w:rsid w:val="005D0B91"/>
    <w:rsid w:val="005D2452"/>
    <w:rsid w:val="005E0107"/>
    <w:rsid w:val="005E2687"/>
    <w:rsid w:val="00607F1B"/>
    <w:rsid w:val="006116C9"/>
    <w:rsid w:val="00625D44"/>
    <w:rsid w:val="006622B4"/>
    <w:rsid w:val="00671ADC"/>
    <w:rsid w:val="00672239"/>
    <w:rsid w:val="00680B10"/>
    <w:rsid w:val="006B646D"/>
    <w:rsid w:val="006E1E14"/>
    <w:rsid w:val="006E5498"/>
    <w:rsid w:val="00704A80"/>
    <w:rsid w:val="00750DB1"/>
    <w:rsid w:val="007601E6"/>
    <w:rsid w:val="00761781"/>
    <w:rsid w:val="007619B1"/>
    <w:rsid w:val="007649E4"/>
    <w:rsid w:val="00765283"/>
    <w:rsid w:val="007657AF"/>
    <w:rsid w:val="00777E0E"/>
    <w:rsid w:val="00784A7D"/>
    <w:rsid w:val="00785300"/>
    <w:rsid w:val="007A0053"/>
    <w:rsid w:val="007A27CE"/>
    <w:rsid w:val="007A3EDA"/>
    <w:rsid w:val="007A6B8D"/>
    <w:rsid w:val="007A7968"/>
    <w:rsid w:val="007B1913"/>
    <w:rsid w:val="007D11AC"/>
    <w:rsid w:val="007D3B56"/>
    <w:rsid w:val="007E68E5"/>
    <w:rsid w:val="007F3D49"/>
    <w:rsid w:val="008035FA"/>
    <w:rsid w:val="00805B38"/>
    <w:rsid w:val="00811CA2"/>
    <w:rsid w:val="0081458C"/>
    <w:rsid w:val="008145A4"/>
    <w:rsid w:val="00830AD0"/>
    <w:rsid w:val="00841430"/>
    <w:rsid w:val="00852FBD"/>
    <w:rsid w:val="008670CC"/>
    <w:rsid w:val="008709BB"/>
    <w:rsid w:val="008751A4"/>
    <w:rsid w:val="00884D5F"/>
    <w:rsid w:val="008A19C4"/>
    <w:rsid w:val="008C6157"/>
    <w:rsid w:val="008F0748"/>
    <w:rsid w:val="0091609C"/>
    <w:rsid w:val="00920F57"/>
    <w:rsid w:val="0092243D"/>
    <w:rsid w:val="00930392"/>
    <w:rsid w:val="0094063E"/>
    <w:rsid w:val="00947B49"/>
    <w:rsid w:val="00956914"/>
    <w:rsid w:val="00986D3C"/>
    <w:rsid w:val="00990491"/>
    <w:rsid w:val="009E568F"/>
    <w:rsid w:val="009F27A3"/>
    <w:rsid w:val="009F6663"/>
    <w:rsid w:val="00A20079"/>
    <w:rsid w:val="00A4069D"/>
    <w:rsid w:val="00A47379"/>
    <w:rsid w:val="00A73EB0"/>
    <w:rsid w:val="00A7555D"/>
    <w:rsid w:val="00A8094C"/>
    <w:rsid w:val="00A93E98"/>
    <w:rsid w:val="00AA40B5"/>
    <w:rsid w:val="00AB6311"/>
    <w:rsid w:val="00AD3858"/>
    <w:rsid w:val="00AE5B2B"/>
    <w:rsid w:val="00AF6518"/>
    <w:rsid w:val="00B11B4F"/>
    <w:rsid w:val="00B12537"/>
    <w:rsid w:val="00B205D7"/>
    <w:rsid w:val="00B41B94"/>
    <w:rsid w:val="00B53B65"/>
    <w:rsid w:val="00B74727"/>
    <w:rsid w:val="00B74927"/>
    <w:rsid w:val="00B75DF1"/>
    <w:rsid w:val="00B763C8"/>
    <w:rsid w:val="00B823BA"/>
    <w:rsid w:val="00B97115"/>
    <w:rsid w:val="00BB0058"/>
    <w:rsid w:val="00BE399A"/>
    <w:rsid w:val="00BF14F0"/>
    <w:rsid w:val="00C02991"/>
    <w:rsid w:val="00C073C3"/>
    <w:rsid w:val="00C21CAC"/>
    <w:rsid w:val="00C25E1A"/>
    <w:rsid w:val="00C26F46"/>
    <w:rsid w:val="00C3118E"/>
    <w:rsid w:val="00C43C4F"/>
    <w:rsid w:val="00C620C0"/>
    <w:rsid w:val="00C71CBF"/>
    <w:rsid w:val="00CB6F9E"/>
    <w:rsid w:val="00CD4B76"/>
    <w:rsid w:val="00CE2B96"/>
    <w:rsid w:val="00D04E9E"/>
    <w:rsid w:val="00D10781"/>
    <w:rsid w:val="00D150EF"/>
    <w:rsid w:val="00D30C2D"/>
    <w:rsid w:val="00D36E6B"/>
    <w:rsid w:val="00D664F4"/>
    <w:rsid w:val="00D66A6F"/>
    <w:rsid w:val="00D7311D"/>
    <w:rsid w:val="00D75611"/>
    <w:rsid w:val="00D9721A"/>
    <w:rsid w:val="00DA2A70"/>
    <w:rsid w:val="00DA2EA1"/>
    <w:rsid w:val="00DE0203"/>
    <w:rsid w:val="00DE08E7"/>
    <w:rsid w:val="00DF6920"/>
    <w:rsid w:val="00DF7E6C"/>
    <w:rsid w:val="00E07A71"/>
    <w:rsid w:val="00E32781"/>
    <w:rsid w:val="00E4371F"/>
    <w:rsid w:val="00E53D53"/>
    <w:rsid w:val="00E65E1E"/>
    <w:rsid w:val="00E83EF6"/>
    <w:rsid w:val="00E9029F"/>
    <w:rsid w:val="00E93231"/>
    <w:rsid w:val="00EB062F"/>
    <w:rsid w:val="00EB2895"/>
    <w:rsid w:val="00EB41E3"/>
    <w:rsid w:val="00EE14A1"/>
    <w:rsid w:val="00EE4128"/>
    <w:rsid w:val="00EE71A8"/>
    <w:rsid w:val="00EE7D17"/>
    <w:rsid w:val="00F029A4"/>
    <w:rsid w:val="00F055A8"/>
    <w:rsid w:val="00F341F6"/>
    <w:rsid w:val="00F35995"/>
    <w:rsid w:val="00F7079A"/>
    <w:rsid w:val="00F80ABB"/>
    <w:rsid w:val="00F928FA"/>
    <w:rsid w:val="00F93DD6"/>
    <w:rsid w:val="00FA414D"/>
    <w:rsid w:val="00FC1139"/>
    <w:rsid w:val="00FC14B1"/>
    <w:rsid w:val="00FC1C10"/>
    <w:rsid w:val="00FC27DD"/>
    <w:rsid w:val="00FD5257"/>
    <w:rsid w:val="00FE0346"/>
    <w:rsid w:val="00FE3637"/>
    <w:rsid w:val="00FF04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C480"/>
  <w15:docId w15:val="{BC30C3F8-79AD-494F-822C-3CA521C5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E6C"/>
    <w:pPr>
      <w:ind w:left="720"/>
      <w:contextualSpacing/>
    </w:pPr>
  </w:style>
  <w:style w:type="paragraph" w:styleId="BalloonText">
    <w:name w:val="Balloon Text"/>
    <w:basedOn w:val="Normal"/>
    <w:link w:val="BalloonTextChar"/>
    <w:uiPriority w:val="99"/>
    <w:semiHidden/>
    <w:unhideWhenUsed/>
    <w:rsid w:val="00004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308"/>
    <w:rPr>
      <w:rFonts w:ascii="Segoe UI" w:hAnsi="Segoe UI" w:cs="Segoe UI"/>
      <w:sz w:val="18"/>
      <w:szCs w:val="18"/>
    </w:rPr>
  </w:style>
  <w:style w:type="paragraph" w:styleId="NoSpacing">
    <w:name w:val="No Spacing"/>
    <w:uiPriority w:val="1"/>
    <w:qFormat/>
    <w:rsid w:val="0055320D"/>
    <w:pPr>
      <w:spacing w:after="0" w:line="240" w:lineRule="auto"/>
    </w:pPr>
    <w:rPr>
      <w:rFonts w:ascii="Calibri" w:eastAsia="Times New Roman" w:hAnsi="Calibri" w:cs="Calibri"/>
      <w:lang w:eastAsia="ro-RO"/>
    </w:rPr>
  </w:style>
  <w:style w:type="character" w:customStyle="1" w:styleId="l5def2">
    <w:name w:val="l5def2"/>
    <w:basedOn w:val="DefaultParagraphFont"/>
    <w:rsid w:val="00607F1B"/>
    <w:rPr>
      <w:rFonts w:ascii="Arial" w:hAnsi="Arial" w:cs="Arial" w:hint="default"/>
      <w:color w:val="000000"/>
      <w:sz w:val="26"/>
      <w:szCs w:val="26"/>
    </w:rPr>
  </w:style>
  <w:style w:type="paragraph" w:styleId="Header">
    <w:name w:val="header"/>
    <w:basedOn w:val="Normal"/>
    <w:link w:val="HeaderChar"/>
    <w:uiPriority w:val="99"/>
    <w:unhideWhenUsed/>
    <w:rsid w:val="00784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A7D"/>
  </w:style>
  <w:style w:type="paragraph" w:styleId="Footer">
    <w:name w:val="footer"/>
    <w:basedOn w:val="Normal"/>
    <w:link w:val="FooterChar"/>
    <w:uiPriority w:val="99"/>
    <w:unhideWhenUsed/>
    <w:rsid w:val="00784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A7D"/>
  </w:style>
  <w:style w:type="table" w:styleId="TableGrid">
    <w:name w:val="Table Grid"/>
    <w:basedOn w:val="TableNormal"/>
    <w:uiPriority w:val="59"/>
    <w:rsid w:val="00D66A6F"/>
    <w:pPr>
      <w:spacing w:after="0" w:line="240" w:lineRule="auto"/>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E14A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DE26-5CAB-490A-957E-664D229B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14</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Galadriel</dc:creator>
  <cp:lastModifiedBy>Galadriel</cp:lastModifiedBy>
  <cp:revision>22</cp:revision>
  <cp:lastPrinted>2025-05-30T10:14:00Z</cp:lastPrinted>
  <dcterms:created xsi:type="dcterms:W3CDTF">2023-10-18T09:32:00Z</dcterms:created>
  <dcterms:modified xsi:type="dcterms:W3CDTF">2025-05-30T10:21:00Z</dcterms:modified>
</cp:coreProperties>
</file>